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8C" w:rsidRPr="005B4B8C" w:rsidRDefault="005B4B8C" w:rsidP="005B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2024- 2025 SEZONU</w:t>
      </w:r>
    </w:p>
    <w:p w:rsidR="005B4B8C" w:rsidRPr="005B4B8C" w:rsidRDefault="00E20C04" w:rsidP="005B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UÇAN RAKETLER</w:t>
      </w:r>
      <w:r w:rsid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TÜRKİYE FİNAL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YARIŞMALARI REGLAMANI </w:t>
      </w:r>
    </w:p>
    <w:p w:rsidR="005B4B8C" w:rsidRPr="005B4B8C" w:rsidRDefault="00F83CF0" w:rsidP="005B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(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KÜÇÜK, YILDIZ VE GENÇLER)</w:t>
      </w: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9B3E4D" w:rsidRP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</w:pP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ab/>
      </w:r>
      <w:r w:rsidR="00BE0938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İstanbul depremi nedeni ile</w:t>
      </w:r>
      <w:r w:rsidR="00BF16B5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 ertelenen </w:t>
      </w:r>
      <w:r w:rsidR="00E20C04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UÇAN RAKETLER</w:t>
      </w: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 Türkiye </w:t>
      </w:r>
      <w:r w:rsidR="0097479F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Masa tenisi </w:t>
      </w:r>
      <w:r w:rsidR="00BE0938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final yarışmaları 22-23 Mayıs</w:t>
      </w: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 2025 tarihinde İstanbul Tozkoparan Spor Salonunda </w:t>
      </w:r>
      <w:r w:rsidR="0097479F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Türkiye Masa Tenisi Federasyonu tarafından </w:t>
      </w: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gerçekleştirilecektir.</w:t>
      </w: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5B4B8C" w:rsidRPr="005B4B8C" w:rsidRDefault="005B4B8C" w:rsidP="005B4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A-YARIŞMA KATEGORİLERİ;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1A75F5" w:rsidP="005B4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-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KÜÇÜKLER BÖLGE YARIŞMALARI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Yarışmalara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1 Ocak 2012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ve sonrası</w:t>
      </w:r>
      <w:r w:rsidR="001A75F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doğumlu sporcular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katılabilir.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Yarışmalarda erkek ve kız maçları 5 maçlık sistem ile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(</w:t>
      </w:r>
      <w:proofErr w:type="spellStart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Corbilon</w:t>
      </w:r>
      <w:proofErr w:type="spellEnd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Kupa Sistemi, 4 tek ve 1 çift)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oynanacaktır. 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1A75F5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-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YILDIZLAR BÖLGE YARIŞMALARI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 Yarışmalara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1 Ocak 2010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ve sonrası</w:t>
      </w:r>
      <w:r w:rsidR="001A75F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doğumlu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sporcular katılabilir. 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Yarışmalarda erkek ve kız maçları 5 maçlık sistem ile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(</w:t>
      </w:r>
      <w:proofErr w:type="spellStart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Corbilon</w:t>
      </w:r>
      <w:proofErr w:type="spellEnd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Kupa Sistemi, 4 tek ve 1 çift)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oynanacaktır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1A75F5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-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GENÇLER BÖLGE YARIŞMALARI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 Yarışmalara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1 Ocak 2006 ve sonrası</w:t>
      </w:r>
      <w:r w:rsidR="001A75F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doğumlu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sporcular katılabilir. 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Yarışmalarda erkek ve kız maçları 5 maçlık sistem ile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1A75F5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(</w:t>
      </w:r>
      <w:proofErr w:type="spellStart"/>
      <w:r w:rsidR="001A75F5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Corbilon</w:t>
      </w:r>
      <w:proofErr w:type="spellEnd"/>
      <w:r w:rsidR="001A75F5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Kupa Sistemi, 4 tek ve 1 çift</w:t>
      </w:r>
      <w:r w:rsidR="001A75F5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oynanacaktır</w:t>
      </w:r>
    </w:p>
    <w:p w:rsidR="005B4B8C" w:rsidRPr="005B4B8C" w:rsidRDefault="005B4B8C" w:rsidP="005B4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B- YARIŞMALARA KATILIM KONTENJANLARI;</w:t>
      </w:r>
    </w:p>
    <w:p w:rsidR="005B4B8C" w:rsidRPr="005B4B8C" w:rsidRDefault="00E84D68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Yarışmalara </w:t>
      </w:r>
      <w:r w:rsidR="00BF16B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Kırşehir, Şanlı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U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rfa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ve Sakarya </w:t>
      </w:r>
      <w:r w:rsidR="00BF16B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illerinden KÜÇÜKLER</w:t>
      </w:r>
      <w:r w:rsidR="00725C60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,</w:t>
      </w:r>
      <w:r w:rsidR="00725C60" w:rsidRPr="00725C60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725C60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YILDIZLAR</w:t>
      </w:r>
      <w:r w:rsidR="00725C60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ve </w:t>
      </w:r>
      <w:proofErr w:type="gramStart"/>
      <w:r w:rsidR="00725C60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GENÇLER</w:t>
      </w:r>
      <w:r w:rsidR="00725C60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BF16B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kategorisinden</w:t>
      </w:r>
      <w:proofErr w:type="gramEnd"/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en fazla erkek ve kız 2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’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ş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er 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sporcu ile 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katılabilir.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BF16B5" w:rsidRDefault="005B4B8C" w:rsidP="005B4B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u w:val="single"/>
          <w:lang w:eastAsia="tr-TR"/>
        </w:rPr>
        <w:t>C- YARIŞMALARA KATILIM BİLDİRME;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u w:val="single"/>
          <w:lang w:eastAsia="tr-TR"/>
        </w:rPr>
        <w:t> </w:t>
      </w:r>
    </w:p>
    <w:p w:rsidR="005B4B8C" w:rsidRPr="00BF16B5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Yarışmalara katılacaklar, katılım </w:t>
      </w:r>
      <w:r w:rsidR="00725C60"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>yarışma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 tarih ve saatine kadar </w:t>
      </w:r>
      <w:r w:rsidR="00725C60"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>(en az 1</w:t>
      </w: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 xml:space="preserve"> gün önce)</w:t>
      </w:r>
      <w:r w:rsidRPr="00BF16B5">
        <w:rPr>
          <w:rFonts w:ascii="Tahoma" w:eastAsia="Times New Roman" w:hAnsi="Tahoma" w:cs="Tahoma"/>
          <w:color w:val="000000" w:themeColor="text1"/>
          <w:sz w:val="17"/>
          <w:szCs w:val="17"/>
          <w:shd w:val="clear" w:color="auto" w:fill="FFFF00"/>
          <w:lang w:eastAsia="tr-TR"/>
        </w:rPr>
        <w:t xml:space="preserve"> 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yarışma katılım formunu </w:t>
      </w:r>
      <w:r w:rsidR="00725C60"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>(Ek:2) öncelikle il temsilcisi tarafından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 doldurup </w:t>
      </w:r>
      <w:proofErr w:type="spellStart"/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>excel</w:t>
      </w:r>
      <w:proofErr w:type="spellEnd"/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 olarak gönderecektir. </w:t>
      </w: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 xml:space="preserve">Katılım Formunu süresi içinde göndermeyenler yarışmalara </w:t>
      </w:r>
      <w:proofErr w:type="gramStart"/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>dahil</w:t>
      </w:r>
      <w:proofErr w:type="gramEnd"/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 xml:space="preserve"> edilmeyecektir.</w:t>
      </w: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lang w:eastAsia="tr-TR"/>
        </w:rPr>
        <w:t> </w:t>
      </w:r>
    </w:p>
    <w:p w:rsidR="005B4B8C" w:rsidRPr="00BF16B5" w:rsidRDefault="005B4B8C" w:rsidP="005B4B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tr-TR"/>
        </w:rPr>
        <w:t>Yarışmalara katılım yazıları Gençlik ve Spor İl Müdürlüğü’ne tasdik ettirerek yarışmadan önce Federasyona gönderilmesi gerekmektedir. </w:t>
      </w:r>
    </w:p>
    <w:p w:rsidR="00BF16B5" w:rsidRDefault="00BF16B5" w:rsidP="005B4B8C">
      <w:pPr>
        <w:spacing w:after="0" w:line="240" w:lineRule="auto"/>
        <w:ind w:right="-143"/>
        <w:jc w:val="both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D- YARIŞMALARDA ÖDEMELER;</w:t>
      </w:r>
    </w:p>
    <w:p w:rsidR="005B4B8C" w:rsidRPr="005B4B8C" w:rsidRDefault="00965A20" w:rsidP="005B4B8C">
      <w:pPr>
        <w:spacing w:after="0" w:line="240" w:lineRule="auto"/>
        <w:ind w:right="-14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                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Küçükler, Yıldızlar, Gençler Yarışmaları;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- Yarışmalara katılanlara Federasyonca ödeme yapılmayacaktır.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-</w:t>
      </w:r>
      <w:r w:rsidR="00965A2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Turnuva</w:t>
      </w:r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 </w:t>
      </w:r>
      <w:proofErr w:type="gramStart"/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ait ;Ulaşım</w:t>
      </w:r>
      <w:proofErr w:type="gramEnd"/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gideri, konaklama, kahvaltı, akşam yemeği, öğle yemeği ve gezi masrafları  HİTİT BİLGİSAYAR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tarafından karşılanacaktır.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E- ÖDÜLLER;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 xml:space="preserve">Dereceye giren ilk </w:t>
      </w:r>
      <w:r w:rsidR="00560EA1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3 okula kupa, 2</w:t>
      </w: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 xml:space="preserve"> sporcusu ve 1 </w:t>
      </w:r>
      <w:proofErr w:type="gramStart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antrenörüne</w:t>
      </w:r>
      <w:proofErr w:type="gramEnd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 xml:space="preserve"> madalya verilecektir.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F- YARIŞMA KURALARI;</w:t>
      </w:r>
    </w:p>
    <w:p w:rsidR="005B4B8C" w:rsidRPr="005B4B8C" w:rsidRDefault="005B4B8C" w:rsidP="005B4B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Yarışma kuraları, 1. gün sabah saat </w:t>
      </w:r>
      <w:r w:rsidR="00991F34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14</w:t>
      </w: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:00’da</w:t>
      </w:r>
      <w:r w:rsidRPr="005B4B8C">
        <w:rPr>
          <w:rFonts w:ascii="Arial Narrow" w:eastAsia="Times New Roman" w:hAnsi="Arial Narrow" w:cs="Times New Roman"/>
          <w:color w:val="FF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yarışmaların yapılacağı spor salonu toplantı odasında yapılacak teknik toplantı da çekilecektir</w:t>
      </w:r>
      <w:proofErr w:type="gramStart"/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..</w:t>
      </w:r>
      <w:proofErr w:type="gramEnd"/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shd w:val="clear" w:color="auto" w:fill="FFFF00"/>
          <w:lang w:eastAsia="tr-TR"/>
        </w:rPr>
        <w:t xml:space="preserve">Katılım Formunu süresi içinde göndermeyenler yarışmalara </w:t>
      </w:r>
      <w:proofErr w:type="gramStart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shd w:val="clear" w:color="auto" w:fill="FFFF00"/>
          <w:lang w:eastAsia="tr-TR"/>
        </w:rPr>
        <w:t>dahil</w:t>
      </w:r>
      <w:proofErr w:type="gramEnd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shd w:val="clear" w:color="auto" w:fill="FFFF00"/>
          <w:lang w:eastAsia="tr-TR"/>
        </w:rPr>
        <w:t xml:space="preserve"> edilmeyecektir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shd w:val="clear" w:color="auto" w:fill="FFFF00"/>
          <w:lang w:eastAsia="tr-TR"/>
        </w:rPr>
        <w:t>.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G- TALİMAT VE ESASLAR;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Yarışmalara katılanlar İl Müdürlüklerinden tasdikli katılım yazı asıllarını Federasyon Temsilcisine vereceklerdir.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Tüm yarışmalarda sporcuların lisansları 2024- 2025 sezonu vizeli olacaktır.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Yarışmalarda Masa Tenisi Yarışma Talimatı ve ITTF kuralları uygul</w:t>
      </w:r>
      <w:r w:rsidR="00BE0938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anır.</w:t>
      </w:r>
      <w:bookmarkStart w:id="0" w:name="_GoBack"/>
      <w:bookmarkEnd w:id="0"/>
    </w:p>
    <w:p w:rsidR="005B4B8C" w:rsidRPr="005B4B8C" w:rsidRDefault="005B4B8C" w:rsidP="005B4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     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              Alp BALA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               Başkan 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1611"/>
        <w:gridCol w:w="1611"/>
        <w:gridCol w:w="1611"/>
      </w:tblGrid>
      <w:tr w:rsidR="005B4B8C" w:rsidRPr="005B4B8C" w:rsidTr="005B4B8C">
        <w:trPr>
          <w:trHeight w:val="255"/>
        </w:trPr>
        <w:tc>
          <w:tcPr>
            <w:tcW w:w="0" w:type="auto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                                                              Genel Sekreter </w:t>
            </w: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47256" w:rsidRDefault="00F47256"/>
    <w:sectPr w:rsidR="00F47256" w:rsidSect="00F4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85" w:rsidRDefault="005D3F85" w:rsidP="00BE0938">
      <w:pPr>
        <w:spacing w:after="0" w:line="240" w:lineRule="auto"/>
      </w:pPr>
      <w:r>
        <w:separator/>
      </w:r>
    </w:p>
  </w:endnote>
  <w:endnote w:type="continuationSeparator" w:id="0">
    <w:p w:rsidR="005D3F85" w:rsidRDefault="005D3F85" w:rsidP="00BE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85" w:rsidRDefault="005D3F85" w:rsidP="00BE0938">
      <w:pPr>
        <w:spacing w:after="0" w:line="240" w:lineRule="auto"/>
      </w:pPr>
      <w:r>
        <w:separator/>
      </w:r>
    </w:p>
  </w:footnote>
  <w:footnote w:type="continuationSeparator" w:id="0">
    <w:p w:rsidR="005D3F85" w:rsidRDefault="005D3F85" w:rsidP="00BE0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C"/>
    <w:rsid w:val="00011063"/>
    <w:rsid w:val="000269AF"/>
    <w:rsid w:val="00055B63"/>
    <w:rsid w:val="000572D1"/>
    <w:rsid w:val="00065089"/>
    <w:rsid w:val="00072572"/>
    <w:rsid w:val="00092A12"/>
    <w:rsid w:val="000946B2"/>
    <w:rsid w:val="00095126"/>
    <w:rsid w:val="000A5ADB"/>
    <w:rsid w:val="000A5F9F"/>
    <w:rsid w:val="000B0699"/>
    <w:rsid w:val="000B51BF"/>
    <w:rsid w:val="000C661C"/>
    <w:rsid w:val="000C7E2C"/>
    <w:rsid w:val="000D61B3"/>
    <w:rsid w:val="000F0895"/>
    <w:rsid w:val="000F170B"/>
    <w:rsid w:val="00104080"/>
    <w:rsid w:val="00110E02"/>
    <w:rsid w:val="00115AC0"/>
    <w:rsid w:val="0014128D"/>
    <w:rsid w:val="00163890"/>
    <w:rsid w:val="0016795D"/>
    <w:rsid w:val="001703E8"/>
    <w:rsid w:val="001718F5"/>
    <w:rsid w:val="00172649"/>
    <w:rsid w:val="00175CDF"/>
    <w:rsid w:val="001A5E4D"/>
    <w:rsid w:val="001A75F5"/>
    <w:rsid w:val="001A77C1"/>
    <w:rsid w:val="001B3E1F"/>
    <w:rsid w:val="001B56E8"/>
    <w:rsid w:val="001C0282"/>
    <w:rsid w:val="001C2B53"/>
    <w:rsid w:val="001C2E1F"/>
    <w:rsid w:val="001D1AA4"/>
    <w:rsid w:val="001D54F6"/>
    <w:rsid w:val="001E66C7"/>
    <w:rsid w:val="001E78E9"/>
    <w:rsid w:val="001F13E6"/>
    <w:rsid w:val="001F4E2F"/>
    <w:rsid w:val="002153FA"/>
    <w:rsid w:val="00216346"/>
    <w:rsid w:val="0022033A"/>
    <w:rsid w:val="00233A57"/>
    <w:rsid w:val="00256261"/>
    <w:rsid w:val="00277AD4"/>
    <w:rsid w:val="00282A76"/>
    <w:rsid w:val="002D2885"/>
    <w:rsid w:val="002D318B"/>
    <w:rsid w:val="002E10F6"/>
    <w:rsid w:val="002E68C0"/>
    <w:rsid w:val="002F0F9B"/>
    <w:rsid w:val="002F3178"/>
    <w:rsid w:val="00300260"/>
    <w:rsid w:val="0030501F"/>
    <w:rsid w:val="003148D4"/>
    <w:rsid w:val="00315955"/>
    <w:rsid w:val="00316F5A"/>
    <w:rsid w:val="00335B39"/>
    <w:rsid w:val="00351BC3"/>
    <w:rsid w:val="00355AF2"/>
    <w:rsid w:val="00364C49"/>
    <w:rsid w:val="003805AB"/>
    <w:rsid w:val="003A2F5C"/>
    <w:rsid w:val="003A47C4"/>
    <w:rsid w:val="003A5B3E"/>
    <w:rsid w:val="003A7200"/>
    <w:rsid w:val="003B57D1"/>
    <w:rsid w:val="003C2F94"/>
    <w:rsid w:val="003C5A10"/>
    <w:rsid w:val="003C5AE7"/>
    <w:rsid w:val="003D5681"/>
    <w:rsid w:val="003D58DD"/>
    <w:rsid w:val="003E103D"/>
    <w:rsid w:val="003F0521"/>
    <w:rsid w:val="003F7D29"/>
    <w:rsid w:val="00401F06"/>
    <w:rsid w:val="00403A95"/>
    <w:rsid w:val="00403C0B"/>
    <w:rsid w:val="00407451"/>
    <w:rsid w:val="004109B4"/>
    <w:rsid w:val="00414FA5"/>
    <w:rsid w:val="00416509"/>
    <w:rsid w:val="0045001E"/>
    <w:rsid w:val="00452C0B"/>
    <w:rsid w:val="004574E7"/>
    <w:rsid w:val="00460882"/>
    <w:rsid w:val="0047576A"/>
    <w:rsid w:val="00477269"/>
    <w:rsid w:val="00481A4F"/>
    <w:rsid w:val="00482728"/>
    <w:rsid w:val="00491C81"/>
    <w:rsid w:val="004942F6"/>
    <w:rsid w:val="0049536B"/>
    <w:rsid w:val="004957FE"/>
    <w:rsid w:val="0049606F"/>
    <w:rsid w:val="004B614D"/>
    <w:rsid w:val="004C0B3D"/>
    <w:rsid w:val="004C1C81"/>
    <w:rsid w:val="004C5A5B"/>
    <w:rsid w:val="004D6F04"/>
    <w:rsid w:val="004E65D6"/>
    <w:rsid w:val="0050254D"/>
    <w:rsid w:val="0051013E"/>
    <w:rsid w:val="005129AB"/>
    <w:rsid w:val="00523C77"/>
    <w:rsid w:val="00530223"/>
    <w:rsid w:val="0053791B"/>
    <w:rsid w:val="00560EA1"/>
    <w:rsid w:val="00563509"/>
    <w:rsid w:val="00566141"/>
    <w:rsid w:val="0057141D"/>
    <w:rsid w:val="00576DE8"/>
    <w:rsid w:val="00582BC5"/>
    <w:rsid w:val="00585363"/>
    <w:rsid w:val="0058696D"/>
    <w:rsid w:val="0059769E"/>
    <w:rsid w:val="005B024E"/>
    <w:rsid w:val="005B4B8C"/>
    <w:rsid w:val="005B592D"/>
    <w:rsid w:val="005C0F12"/>
    <w:rsid w:val="005C3F6B"/>
    <w:rsid w:val="005D05AA"/>
    <w:rsid w:val="005D3F85"/>
    <w:rsid w:val="005D5F51"/>
    <w:rsid w:val="005E03D6"/>
    <w:rsid w:val="005E3C24"/>
    <w:rsid w:val="005E5326"/>
    <w:rsid w:val="00604761"/>
    <w:rsid w:val="00604EE7"/>
    <w:rsid w:val="00610A97"/>
    <w:rsid w:val="006115B2"/>
    <w:rsid w:val="00611E98"/>
    <w:rsid w:val="0061481D"/>
    <w:rsid w:val="00621F21"/>
    <w:rsid w:val="006233F8"/>
    <w:rsid w:val="00626F1C"/>
    <w:rsid w:val="00654029"/>
    <w:rsid w:val="00657932"/>
    <w:rsid w:val="00657B1B"/>
    <w:rsid w:val="00660D7D"/>
    <w:rsid w:val="006623D1"/>
    <w:rsid w:val="006728EE"/>
    <w:rsid w:val="00672C6B"/>
    <w:rsid w:val="00672ED5"/>
    <w:rsid w:val="00675D46"/>
    <w:rsid w:val="00696CA9"/>
    <w:rsid w:val="006A150C"/>
    <w:rsid w:val="006A3658"/>
    <w:rsid w:val="006B2EE7"/>
    <w:rsid w:val="006C30F1"/>
    <w:rsid w:val="006D00C2"/>
    <w:rsid w:val="006D0106"/>
    <w:rsid w:val="006D2D47"/>
    <w:rsid w:val="006D6448"/>
    <w:rsid w:val="006E3C29"/>
    <w:rsid w:val="006E4B2B"/>
    <w:rsid w:val="006F095B"/>
    <w:rsid w:val="006F2329"/>
    <w:rsid w:val="006F4DD3"/>
    <w:rsid w:val="00700EC7"/>
    <w:rsid w:val="00715D22"/>
    <w:rsid w:val="00720832"/>
    <w:rsid w:val="00720FF7"/>
    <w:rsid w:val="00725C60"/>
    <w:rsid w:val="00727622"/>
    <w:rsid w:val="00727912"/>
    <w:rsid w:val="007474F1"/>
    <w:rsid w:val="00754F77"/>
    <w:rsid w:val="0076258E"/>
    <w:rsid w:val="0076286D"/>
    <w:rsid w:val="00764557"/>
    <w:rsid w:val="00764D87"/>
    <w:rsid w:val="007715E6"/>
    <w:rsid w:val="00773C27"/>
    <w:rsid w:val="00793A8B"/>
    <w:rsid w:val="007A1F04"/>
    <w:rsid w:val="007B4058"/>
    <w:rsid w:val="007C00A5"/>
    <w:rsid w:val="007C0296"/>
    <w:rsid w:val="007C6D9F"/>
    <w:rsid w:val="007D445F"/>
    <w:rsid w:val="007D66C3"/>
    <w:rsid w:val="007F4491"/>
    <w:rsid w:val="008026C7"/>
    <w:rsid w:val="008053B0"/>
    <w:rsid w:val="008062B2"/>
    <w:rsid w:val="00814562"/>
    <w:rsid w:val="0082301A"/>
    <w:rsid w:val="00836400"/>
    <w:rsid w:val="00837388"/>
    <w:rsid w:val="008379FC"/>
    <w:rsid w:val="00850CC7"/>
    <w:rsid w:val="00872894"/>
    <w:rsid w:val="00872A2B"/>
    <w:rsid w:val="0088082F"/>
    <w:rsid w:val="00891992"/>
    <w:rsid w:val="0089233D"/>
    <w:rsid w:val="00892BDA"/>
    <w:rsid w:val="008A7073"/>
    <w:rsid w:val="008A7A8F"/>
    <w:rsid w:val="008B1ED8"/>
    <w:rsid w:val="008D00B4"/>
    <w:rsid w:val="008E138F"/>
    <w:rsid w:val="008E17F2"/>
    <w:rsid w:val="008E2D43"/>
    <w:rsid w:val="008E4BCD"/>
    <w:rsid w:val="008E4CF4"/>
    <w:rsid w:val="008F3F64"/>
    <w:rsid w:val="008F5F4A"/>
    <w:rsid w:val="00911865"/>
    <w:rsid w:val="00925BC8"/>
    <w:rsid w:val="009414F1"/>
    <w:rsid w:val="00946438"/>
    <w:rsid w:val="00957F32"/>
    <w:rsid w:val="0096195B"/>
    <w:rsid w:val="00965A20"/>
    <w:rsid w:val="00970391"/>
    <w:rsid w:val="0097479F"/>
    <w:rsid w:val="00991F34"/>
    <w:rsid w:val="009A3F9D"/>
    <w:rsid w:val="009A553D"/>
    <w:rsid w:val="009B3E4D"/>
    <w:rsid w:val="009D0F4E"/>
    <w:rsid w:val="009D2D40"/>
    <w:rsid w:val="009D675A"/>
    <w:rsid w:val="009F50C8"/>
    <w:rsid w:val="009F6471"/>
    <w:rsid w:val="00A0218D"/>
    <w:rsid w:val="00A05010"/>
    <w:rsid w:val="00A07E65"/>
    <w:rsid w:val="00A3105F"/>
    <w:rsid w:val="00A32206"/>
    <w:rsid w:val="00A36A73"/>
    <w:rsid w:val="00A627D8"/>
    <w:rsid w:val="00A76CFD"/>
    <w:rsid w:val="00A76D43"/>
    <w:rsid w:val="00A84FC3"/>
    <w:rsid w:val="00A864B9"/>
    <w:rsid w:val="00A94930"/>
    <w:rsid w:val="00A94D67"/>
    <w:rsid w:val="00A963F1"/>
    <w:rsid w:val="00AA1D44"/>
    <w:rsid w:val="00AC1E6A"/>
    <w:rsid w:val="00AE1A37"/>
    <w:rsid w:val="00B062FE"/>
    <w:rsid w:val="00B0742A"/>
    <w:rsid w:val="00B126B9"/>
    <w:rsid w:val="00B17AA7"/>
    <w:rsid w:val="00B24D44"/>
    <w:rsid w:val="00B32A6F"/>
    <w:rsid w:val="00B338CA"/>
    <w:rsid w:val="00B472CC"/>
    <w:rsid w:val="00B63E2A"/>
    <w:rsid w:val="00B731F8"/>
    <w:rsid w:val="00B7734D"/>
    <w:rsid w:val="00B77D27"/>
    <w:rsid w:val="00B81E59"/>
    <w:rsid w:val="00B82182"/>
    <w:rsid w:val="00B846A8"/>
    <w:rsid w:val="00B976CD"/>
    <w:rsid w:val="00BB374D"/>
    <w:rsid w:val="00BB4932"/>
    <w:rsid w:val="00BE0938"/>
    <w:rsid w:val="00BE2718"/>
    <w:rsid w:val="00BE6304"/>
    <w:rsid w:val="00BF16B5"/>
    <w:rsid w:val="00C22421"/>
    <w:rsid w:val="00C32349"/>
    <w:rsid w:val="00C3361B"/>
    <w:rsid w:val="00C33A20"/>
    <w:rsid w:val="00C451DC"/>
    <w:rsid w:val="00C51E0A"/>
    <w:rsid w:val="00C61800"/>
    <w:rsid w:val="00C6561F"/>
    <w:rsid w:val="00C65AC8"/>
    <w:rsid w:val="00C67AAE"/>
    <w:rsid w:val="00C67DD6"/>
    <w:rsid w:val="00C70514"/>
    <w:rsid w:val="00C8055D"/>
    <w:rsid w:val="00C82D9E"/>
    <w:rsid w:val="00C9296F"/>
    <w:rsid w:val="00C93214"/>
    <w:rsid w:val="00C949BC"/>
    <w:rsid w:val="00CB4C8A"/>
    <w:rsid w:val="00CC3B04"/>
    <w:rsid w:val="00CE17FB"/>
    <w:rsid w:val="00CE257F"/>
    <w:rsid w:val="00CE76AB"/>
    <w:rsid w:val="00D236F6"/>
    <w:rsid w:val="00D2702D"/>
    <w:rsid w:val="00D41B49"/>
    <w:rsid w:val="00D62F3F"/>
    <w:rsid w:val="00D64ACE"/>
    <w:rsid w:val="00D90CEE"/>
    <w:rsid w:val="00D90F9D"/>
    <w:rsid w:val="00DB5636"/>
    <w:rsid w:val="00DB60B4"/>
    <w:rsid w:val="00DB69CE"/>
    <w:rsid w:val="00DC5AA5"/>
    <w:rsid w:val="00DC5B06"/>
    <w:rsid w:val="00DF2B13"/>
    <w:rsid w:val="00E20C04"/>
    <w:rsid w:val="00E31390"/>
    <w:rsid w:val="00E31A3F"/>
    <w:rsid w:val="00E343AD"/>
    <w:rsid w:val="00E34FE4"/>
    <w:rsid w:val="00E35853"/>
    <w:rsid w:val="00E43B0A"/>
    <w:rsid w:val="00E456B3"/>
    <w:rsid w:val="00E468B1"/>
    <w:rsid w:val="00E577F2"/>
    <w:rsid w:val="00E6029A"/>
    <w:rsid w:val="00E636EB"/>
    <w:rsid w:val="00E6649F"/>
    <w:rsid w:val="00E70570"/>
    <w:rsid w:val="00E7706F"/>
    <w:rsid w:val="00E84D68"/>
    <w:rsid w:val="00E95277"/>
    <w:rsid w:val="00EA2C6A"/>
    <w:rsid w:val="00EB08E4"/>
    <w:rsid w:val="00EC0B07"/>
    <w:rsid w:val="00ED4C69"/>
    <w:rsid w:val="00ED5BBD"/>
    <w:rsid w:val="00ED60C1"/>
    <w:rsid w:val="00EE1847"/>
    <w:rsid w:val="00EE4346"/>
    <w:rsid w:val="00EF7A17"/>
    <w:rsid w:val="00F000DB"/>
    <w:rsid w:val="00F06C7D"/>
    <w:rsid w:val="00F06C8B"/>
    <w:rsid w:val="00F10CC8"/>
    <w:rsid w:val="00F2380A"/>
    <w:rsid w:val="00F25BA0"/>
    <w:rsid w:val="00F31C40"/>
    <w:rsid w:val="00F32E78"/>
    <w:rsid w:val="00F4198B"/>
    <w:rsid w:val="00F47256"/>
    <w:rsid w:val="00F66583"/>
    <w:rsid w:val="00F77364"/>
    <w:rsid w:val="00F83BF3"/>
    <w:rsid w:val="00F83CF0"/>
    <w:rsid w:val="00F848FC"/>
    <w:rsid w:val="00F97DC0"/>
    <w:rsid w:val="00FA191A"/>
    <w:rsid w:val="00FB4CC0"/>
    <w:rsid w:val="00FB5C7A"/>
    <w:rsid w:val="00FC224E"/>
    <w:rsid w:val="00FF0B9E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55B"/>
  <w15:docId w15:val="{99513C11-8A55-40FC-96EB-B31ACF4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5B4B8C"/>
  </w:style>
  <w:style w:type="paragraph" w:styleId="stBilgi">
    <w:name w:val="header"/>
    <w:basedOn w:val="Normal"/>
    <w:link w:val="stBilgiChar"/>
    <w:uiPriority w:val="99"/>
    <w:unhideWhenUsed/>
    <w:rsid w:val="00BE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938"/>
  </w:style>
  <w:style w:type="paragraph" w:styleId="AltBilgi">
    <w:name w:val="footer"/>
    <w:basedOn w:val="Normal"/>
    <w:link w:val="AltBilgiChar"/>
    <w:uiPriority w:val="99"/>
    <w:unhideWhenUsed/>
    <w:rsid w:val="00BE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807">
          <w:marLeft w:val="-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Lenovo-Vip</dc:creator>
  <cp:lastModifiedBy>pc</cp:lastModifiedBy>
  <cp:revision>4</cp:revision>
  <dcterms:created xsi:type="dcterms:W3CDTF">2025-04-15T08:50:00Z</dcterms:created>
  <dcterms:modified xsi:type="dcterms:W3CDTF">2025-05-09T08:42:00Z</dcterms:modified>
</cp:coreProperties>
</file>