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4CE0" w14:textId="77777777" w:rsidR="00F73E39" w:rsidRPr="003231E2" w:rsidRDefault="00704014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/>
        <w:jc w:val="both"/>
        <w:rPr>
          <w:sz w:val="22"/>
          <w:szCs w:val="22"/>
        </w:rPr>
      </w:pPr>
      <w:bookmarkStart w:id="0" w:name="_GoBack"/>
      <w:bookmarkEnd w:id="0"/>
      <w:r w:rsidRPr="003231E2">
        <w:rPr>
          <w:sz w:val="22"/>
          <w:szCs w:val="22"/>
        </w:rPr>
        <w:t xml:space="preserve">Yarışmalar; </w:t>
      </w:r>
      <w:r w:rsidR="00BE0C7F" w:rsidRPr="003231E2">
        <w:rPr>
          <w:sz w:val="22"/>
          <w:szCs w:val="22"/>
        </w:rPr>
        <w:t>ANALİG Uygulama Talimatına</w:t>
      </w:r>
      <w:r w:rsidRPr="003231E2">
        <w:rPr>
          <w:sz w:val="22"/>
          <w:szCs w:val="22"/>
        </w:rPr>
        <w:t xml:space="preserve">, </w:t>
      </w:r>
      <w:r w:rsidR="0048010D">
        <w:rPr>
          <w:sz w:val="22"/>
          <w:szCs w:val="22"/>
        </w:rPr>
        <w:t>Spor Hizmetleri Genel Müdürlüğümüzce</w:t>
      </w:r>
      <w:r w:rsidR="00197A2F" w:rsidRPr="003231E2">
        <w:rPr>
          <w:sz w:val="22"/>
          <w:szCs w:val="22"/>
        </w:rPr>
        <w:t xml:space="preserve"> öngörülen hükümlere, </w:t>
      </w:r>
      <w:r w:rsidR="003449CB" w:rsidRPr="003231E2">
        <w:rPr>
          <w:sz w:val="22"/>
          <w:szCs w:val="22"/>
        </w:rPr>
        <w:t xml:space="preserve">uluslararası oyun kuralları ve yarışma talimatlarına </w:t>
      </w:r>
      <w:r w:rsidR="00AB344A" w:rsidRPr="003231E2">
        <w:rPr>
          <w:sz w:val="22"/>
          <w:szCs w:val="22"/>
        </w:rPr>
        <w:t>uygun olarak yapılacaktır.</w:t>
      </w:r>
    </w:p>
    <w:p w14:paraId="7585EBF0" w14:textId="77777777" w:rsidR="00F73E39" w:rsidRPr="003231E2" w:rsidRDefault="00704014" w:rsidP="005D4CA9">
      <w:pPr>
        <w:pStyle w:val="ListeParagraf"/>
        <w:numPr>
          <w:ilvl w:val="0"/>
          <w:numId w:val="13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Yarışmalar;</w:t>
      </w:r>
    </w:p>
    <w:p w14:paraId="2DB949BA" w14:textId="77777777" w:rsidR="00F73E39" w:rsidRPr="003231E2" w:rsidRDefault="00BE0C7F" w:rsidP="005D4CA9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G</w:t>
      </w:r>
      <w:r w:rsidR="00704014" w:rsidRPr="003231E2">
        <w:rPr>
          <w:sz w:val="22"/>
          <w:szCs w:val="22"/>
        </w:rPr>
        <w:t>rup</w:t>
      </w:r>
      <w:r w:rsidR="00861A7E" w:rsidRPr="003231E2">
        <w:rPr>
          <w:sz w:val="22"/>
          <w:szCs w:val="22"/>
        </w:rPr>
        <w:t xml:space="preserve">, </w:t>
      </w:r>
      <w:r w:rsidRPr="003231E2">
        <w:rPr>
          <w:sz w:val="22"/>
          <w:szCs w:val="22"/>
        </w:rPr>
        <w:t xml:space="preserve">yarı final </w:t>
      </w:r>
      <w:r w:rsidR="00704014" w:rsidRPr="003231E2">
        <w:rPr>
          <w:sz w:val="22"/>
          <w:szCs w:val="22"/>
        </w:rPr>
        <w:t xml:space="preserve">ve Türkiye birinciliği kademelerinde, kız ve erkek </w:t>
      </w:r>
      <w:r w:rsidRPr="003231E2">
        <w:rPr>
          <w:sz w:val="22"/>
          <w:szCs w:val="22"/>
        </w:rPr>
        <w:t xml:space="preserve">il karmaları arasında </w:t>
      </w:r>
      <w:r w:rsidR="00704014" w:rsidRPr="003231E2">
        <w:rPr>
          <w:sz w:val="22"/>
          <w:szCs w:val="22"/>
        </w:rPr>
        <w:t>ayrı ayrı yapılacaktır</w:t>
      </w:r>
      <w:r w:rsidR="002E6872" w:rsidRPr="003231E2">
        <w:rPr>
          <w:sz w:val="22"/>
          <w:szCs w:val="22"/>
        </w:rPr>
        <w:t>.</w:t>
      </w:r>
    </w:p>
    <w:p w14:paraId="384E4202" w14:textId="77777777" w:rsidR="003F019D" w:rsidRPr="003F019D" w:rsidRDefault="0046795B" w:rsidP="003F019D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Grup</w:t>
      </w:r>
      <w:r w:rsidR="00861A7E" w:rsidRPr="003231E2">
        <w:rPr>
          <w:sz w:val="22"/>
          <w:szCs w:val="22"/>
        </w:rPr>
        <w:t xml:space="preserve">, </w:t>
      </w:r>
      <w:r w:rsidR="00BE0C7F" w:rsidRPr="003231E2">
        <w:rPr>
          <w:sz w:val="22"/>
          <w:szCs w:val="22"/>
        </w:rPr>
        <w:t xml:space="preserve">yarı final ve Türkiye birinciliği yarışmalarına ait duyurular ve katılımcı listeleri </w:t>
      </w:r>
      <w:r w:rsidR="00A42D6F">
        <w:rPr>
          <w:sz w:val="22"/>
          <w:szCs w:val="22"/>
        </w:rPr>
        <w:t>Genel Müdürlüğümüzce</w:t>
      </w:r>
      <w:r w:rsidR="00BE0C7F" w:rsidRPr="003231E2">
        <w:rPr>
          <w:sz w:val="22"/>
          <w:szCs w:val="22"/>
        </w:rPr>
        <w:t xml:space="preserve"> belirlenen ve ilan edilen takvim </w:t>
      </w:r>
      <w:r w:rsidR="00BE0C7F" w:rsidRPr="003F019D">
        <w:rPr>
          <w:sz w:val="22"/>
          <w:szCs w:val="22"/>
        </w:rPr>
        <w:t xml:space="preserve">doğrultusunda </w:t>
      </w:r>
      <w:r w:rsidR="003F019D" w:rsidRPr="003F019D">
        <w:rPr>
          <w:sz w:val="22"/>
          <w:szCs w:val="22"/>
        </w:rPr>
        <w:t>Spor Bilgi Sistemi ANALİG portalında</w:t>
      </w:r>
      <w:r w:rsidR="00E61D40" w:rsidRPr="003F019D">
        <w:rPr>
          <w:sz w:val="22"/>
          <w:szCs w:val="22"/>
        </w:rPr>
        <w:t xml:space="preserve"> yayım</w:t>
      </w:r>
      <w:r w:rsidR="00BE0C7F" w:rsidRPr="003F019D">
        <w:rPr>
          <w:sz w:val="22"/>
          <w:szCs w:val="22"/>
        </w:rPr>
        <w:t>lanacaktır</w:t>
      </w:r>
      <w:r w:rsidR="00BE0C7F" w:rsidRPr="003231E2">
        <w:rPr>
          <w:sz w:val="22"/>
          <w:szCs w:val="22"/>
        </w:rPr>
        <w:t>.</w:t>
      </w:r>
    </w:p>
    <w:p w14:paraId="2D470D9C" w14:textId="77777777" w:rsidR="00DA46E6" w:rsidRPr="003F019D" w:rsidRDefault="00DA46E6" w:rsidP="00DA46E6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color w:val="000000" w:themeColor="text1"/>
          <w:sz w:val="20"/>
          <w:szCs w:val="22"/>
        </w:rPr>
      </w:pPr>
      <w:r w:rsidRPr="003F019D">
        <w:rPr>
          <w:color w:val="000000" w:themeColor="text1"/>
          <w:sz w:val="22"/>
        </w:rPr>
        <w:t>Federasyonca düzen</w:t>
      </w:r>
      <w:r w:rsidR="00C846B3" w:rsidRPr="003F019D">
        <w:rPr>
          <w:color w:val="000000" w:themeColor="text1"/>
          <w:sz w:val="22"/>
        </w:rPr>
        <w:t>lenen Türkiye şampiyonaları 2021 – 2022</w:t>
      </w:r>
      <w:r w:rsidRPr="003F019D">
        <w:rPr>
          <w:color w:val="000000" w:themeColor="text1"/>
          <w:sz w:val="22"/>
        </w:rPr>
        <w:t xml:space="preserve"> sezonlarında ilk 4 derec</w:t>
      </w:r>
      <w:r w:rsidR="0064740E">
        <w:rPr>
          <w:color w:val="000000" w:themeColor="text1"/>
          <w:sz w:val="22"/>
        </w:rPr>
        <w:t xml:space="preserve">eye giren sporcular, </w:t>
      </w:r>
      <w:r w:rsidR="00C846B3" w:rsidRPr="003F019D">
        <w:rPr>
          <w:color w:val="000000" w:themeColor="text1"/>
          <w:sz w:val="22"/>
        </w:rPr>
        <w:t>2023</w:t>
      </w:r>
      <w:r w:rsidRPr="003F019D">
        <w:rPr>
          <w:color w:val="000000" w:themeColor="text1"/>
          <w:sz w:val="22"/>
        </w:rPr>
        <w:t xml:space="preserve"> sezonu ANALİG il karmalarında yer alamazlar.</w:t>
      </w:r>
    </w:p>
    <w:p w14:paraId="19E1ED12" w14:textId="77777777" w:rsidR="00F73E39" w:rsidRPr="003231E2" w:rsidRDefault="001B35D8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D</w:t>
      </w:r>
      <w:r w:rsidR="00704014" w:rsidRPr="003231E2">
        <w:rPr>
          <w:sz w:val="22"/>
          <w:szCs w:val="22"/>
        </w:rPr>
        <w:t>oğum tarihleri: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681"/>
        <w:gridCol w:w="4673"/>
      </w:tblGrid>
      <w:tr w:rsidR="00F375B9" w:rsidRPr="003231E2" w14:paraId="1B2B63B9" w14:textId="77777777" w:rsidTr="005D4CA9">
        <w:tc>
          <w:tcPr>
            <w:tcW w:w="4744" w:type="dxa"/>
            <w:shd w:val="clear" w:color="auto" w:fill="C6D9F1" w:themeFill="text2" w:themeFillTint="33"/>
          </w:tcPr>
          <w:p w14:paraId="0B508563" w14:textId="77777777" w:rsidR="005D4CA9" w:rsidRPr="00C90C41" w:rsidRDefault="005D4CA9" w:rsidP="005D4CA9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90C41">
              <w:rPr>
                <w:sz w:val="22"/>
                <w:szCs w:val="22"/>
              </w:rPr>
              <w:t>Yaş Kategorisi</w:t>
            </w:r>
          </w:p>
        </w:tc>
        <w:tc>
          <w:tcPr>
            <w:tcW w:w="4744" w:type="dxa"/>
            <w:shd w:val="clear" w:color="auto" w:fill="C6D9F1" w:themeFill="text2" w:themeFillTint="33"/>
          </w:tcPr>
          <w:p w14:paraId="2B19E322" w14:textId="77777777" w:rsidR="005D4CA9" w:rsidRPr="003231E2" w:rsidRDefault="00C846B3" w:rsidP="005D4CA9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F019D">
              <w:rPr>
                <w:color w:val="000000" w:themeColor="text1"/>
                <w:sz w:val="22"/>
                <w:szCs w:val="22"/>
              </w:rPr>
              <w:t>2010 – 2011 – 2012</w:t>
            </w:r>
          </w:p>
        </w:tc>
      </w:tr>
    </w:tbl>
    <w:p w14:paraId="6A9D77E9" w14:textId="77777777" w:rsidR="00F73E39" w:rsidRPr="003231E2" w:rsidRDefault="009A3383" w:rsidP="005D4CA9">
      <w:pPr>
        <w:pStyle w:val="ListeParagraf"/>
        <w:numPr>
          <w:ilvl w:val="0"/>
          <w:numId w:val="13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G</w:t>
      </w:r>
      <w:r w:rsidR="00776E1E" w:rsidRPr="003231E2">
        <w:rPr>
          <w:sz w:val="22"/>
          <w:szCs w:val="22"/>
        </w:rPr>
        <w:t>rup</w:t>
      </w:r>
      <w:r w:rsidR="001B35D8" w:rsidRPr="003231E2">
        <w:rPr>
          <w:sz w:val="22"/>
          <w:szCs w:val="22"/>
        </w:rPr>
        <w:t xml:space="preserve">, yarı final </w:t>
      </w:r>
      <w:r w:rsidR="00776E1E" w:rsidRPr="003231E2">
        <w:rPr>
          <w:sz w:val="22"/>
          <w:szCs w:val="22"/>
        </w:rPr>
        <w:t xml:space="preserve">ve Türkiye birinciliği yarışmalarına katılacak </w:t>
      </w:r>
      <w:r w:rsidR="00BA1FFD" w:rsidRPr="003231E2">
        <w:rPr>
          <w:sz w:val="22"/>
          <w:szCs w:val="22"/>
        </w:rPr>
        <w:t>kız ve erkek takımları ayrı ayrı olmak üzere</w:t>
      </w:r>
      <w:r w:rsidR="00790C16">
        <w:rPr>
          <w:sz w:val="22"/>
          <w:szCs w:val="22"/>
        </w:rPr>
        <w:t>, her takım için</w:t>
      </w:r>
      <w:r w:rsidR="0046795B" w:rsidRPr="003231E2">
        <w:rPr>
          <w:sz w:val="22"/>
          <w:szCs w:val="22"/>
        </w:rPr>
        <w:t xml:space="preserve"> </w:t>
      </w:r>
      <w:r w:rsidR="00140142" w:rsidRPr="003231E2">
        <w:rPr>
          <w:sz w:val="22"/>
          <w:szCs w:val="22"/>
        </w:rPr>
        <w:t>3</w:t>
      </w:r>
      <w:r w:rsidR="00790C16">
        <w:rPr>
          <w:sz w:val="22"/>
          <w:szCs w:val="22"/>
        </w:rPr>
        <w:t xml:space="preserve"> sporcu, 1 antrenör ve idareciden oluşur. </w:t>
      </w:r>
    </w:p>
    <w:p w14:paraId="360E1F54" w14:textId="77777777" w:rsidR="003449CB" w:rsidRDefault="003449CB" w:rsidP="003449CB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Mali konularla ilgili hususlarda, ANALİG Uygulama Talimatının 17’inci maddesine göre işlem yapılır.</w:t>
      </w:r>
    </w:p>
    <w:p w14:paraId="56D4B2C1" w14:textId="77777777" w:rsidR="003449CB" w:rsidRDefault="003449CB" w:rsidP="003449CB">
      <w:pPr>
        <w:pStyle w:val="ListeParagraf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Müdürlük ve İl Tertip Komitelerinin Yetkileri:</w:t>
      </w:r>
    </w:p>
    <w:p w14:paraId="38DA7CC4" w14:textId="77777777" w:rsidR="003449CB" w:rsidRDefault="003449CB" w:rsidP="003449CB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Müdürlük gerekli gördüğü takdirde, spor dalı talimatını ve yarışmalara dair diğer hususları değiştirmede yetkilidir.</w:t>
      </w:r>
    </w:p>
    <w:p w14:paraId="30F13F33" w14:textId="77777777" w:rsidR="003449CB" w:rsidRDefault="003449CB" w:rsidP="003449CB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İl Tertip komiteleri, yarışmalar öncesinde düzenlenecek teknik toplantıda, Genel Müdürlük tarafından yayımlanan spor dalı talimatını ve yarışmalara dair diğer hususları dikkate alarak, müsabaka programını belirlemek ve uygulamakla yetkilidir.</w:t>
      </w:r>
    </w:p>
    <w:p w14:paraId="321252C2" w14:textId="77777777" w:rsidR="003F7DE9" w:rsidRPr="003231E2" w:rsidRDefault="00667C91" w:rsidP="00886431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Yarışma alanına</w:t>
      </w:r>
      <w:r w:rsidR="009A2D12" w:rsidRPr="003231E2">
        <w:rPr>
          <w:sz w:val="22"/>
          <w:szCs w:val="22"/>
        </w:rPr>
        <w:t>,</w:t>
      </w:r>
      <w:r w:rsidR="008F0D2C" w:rsidRPr="003231E2">
        <w:rPr>
          <w:sz w:val="22"/>
          <w:szCs w:val="22"/>
        </w:rPr>
        <w:t xml:space="preserve"> </w:t>
      </w:r>
      <w:r w:rsidR="005C323A" w:rsidRPr="003231E2">
        <w:rPr>
          <w:sz w:val="22"/>
          <w:szCs w:val="22"/>
        </w:rPr>
        <w:t xml:space="preserve">sporcu </w:t>
      </w:r>
      <w:r w:rsidRPr="003231E2">
        <w:rPr>
          <w:sz w:val="22"/>
          <w:szCs w:val="22"/>
        </w:rPr>
        <w:t>ve çalıştırıcıdan başkasının girmesine izin verilmeyecektir</w:t>
      </w:r>
      <w:r w:rsidR="00AC3D8E" w:rsidRPr="003231E2">
        <w:rPr>
          <w:sz w:val="22"/>
          <w:szCs w:val="22"/>
        </w:rPr>
        <w:t>.</w:t>
      </w:r>
    </w:p>
    <w:p w14:paraId="03FD9E0B" w14:textId="77777777" w:rsidR="00FB4D52" w:rsidRPr="00C90C41" w:rsidRDefault="00FB4D52" w:rsidP="00886431">
      <w:pPr>
        <w:pStyle w:val="ListeParagraf"/>
        <w:spacing w:before="0" w:beforeAutospacing="0" w:after="120" w:afterAutospacing="0"/>
        <w:ind w:left="360"/>
        <w:jc w:val="both"/>
        <w:rPr>
          <w:b/>
          <w:sz w:val="22"/>
          <w:szCs w:val="22"/>
          <w:u w:val="single"/>
        </w:rPr>
      </w:pPr>
      <w:r w:rsidRPr="00C90C41">
        <w:rPr>
          <w:b/>
          <w:bCs/>
          <w:sz w:val="22"/>
          <w:szCs w:val="22"/>
          <w:u w:val="single"/>
        </w:rPr>
        <w:t>TEKNİK AÇIKLAMALAR:</w:t>
      </w:r>
      <w:r w:rsidR="0046795B" w:rsidRPr="00C90C41">
        <w:rPr>
          <w:b/>
          <w:bCs/>
          <w:sz w:val="22"/>
          <w:szCs w:val="22"/>
          <w:u w:val="single"/>
        </w:rPr>
        <w:t xml:space="preserve"> </w:t>
      </w:r>
    </w:p>
    <w:p w14:paraId="33A4BD00" w14:textId="77777777" w:rsidR="007F76AD" w:rsidRPr="002468EC" w:rsidRDefault="007F76AD" w:rsidP="007F76AD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spacing w:val="-6"/>
          <w:sz w:val="22"/>
          <w:szCs w:val="22"/>
        </w:rPr>
      </w:pPr>
      <w:r w:rsidRPr="00B46481">
        <w:rPr>
          <w:sz w:val="22"/>
          <w:szCs w:val="22"/>
        </w:rPr>
        <w:t>Grupta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6'ya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grubuna</w:t>
      </w:r>
      <w:r w:rsidRPr="00B46481">
        <w:rPr>
          <w:spacing w:val="-4"/>
          <w:sz w:val="22"/>
          <w:szCs w:val="22"/>
        </w:rPr>
        <w:t xml:space="preserve"> </w:t>
      </w:r>
      <w:r w:rsidRPr="00B46481">
        <w:rPr>
          <w:sz w:val="22"/>
          <w:szCs w:val="22"/>
        </w:rPr>
        <w:t>gelecek,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finalde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3'e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 w:rsidR="00735E31">
        <w:rPr>
          <w:sz w:val="22"/>
          <w:szCs w:val="22"/>
        </w:rPr>
        <w:t>Türkiye birinciliğine</w:t>
      </w:r>
      <w:r w:rsidRPr="00B46481">
        <w:rPr>
          <w:spacing w:val="-21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katılacaklardır.</w:t>
      </w:r>
    </w:p>
    <w:p w14:paraId="51F37AE5" w14:textId="77777777" w:rsidR="007F76AD" w:rsidRPr="00A92274" w:rsidRDefault="007F76AD" w:rsidP="00A92274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z w:val="22"/>
          <w:szCs w:val="22"/>
        </w:rPr>
        <w:t>Gruplarda ve yarı finallerde</w:t>
      </w:r>
      <w:r>
        <w:rPr>
          <w:sz w:val="22"/>
          <w:szCs w:val="22"/>
        </w:rPr>
        <w:t xml:space="preserve"> 1. olan</w:t>
      </w:r>
      <w:r w:rsidR="00CF1AA8">
        <w:rPr>
          <w:sz w:val="22"/>
          <w:szCs w:val="22"/>
        </w:rPr>
        <w:t xml:space="preserve"> sporcular, takımları bir üst tura çıkamazsa dahi</w:t>
      </w:r>
      <w:r w:rsidRPr="003231E2">
        <w:rPr>
          <w:sz w:val="22"/>
          <w:szCs w:val="22"/>
        </w:rPr>
        <w:t xml:space="preserve"> yarı final ve Türkiye Birinciliği müsabakalarında yarışmaya hak kazanacaklardır.</w:t>
      </w:r>
      <w:r w:rsidR="00A92274">
        <w:rPr>
          <w:sz w:val="22"/>
          <w:szCs w:val="22"/>
        </w:rPr>
        <w:t xml:space="preserve"> Bu sporcuların aldıkları dereceler takım puanını etkilemeyecektir.</w:t>
      </w:r>
    </w:p>
    <w:p w14:paraId="04BE917D" w14:textId="77777777" w:rsidR="007F76AD" w:rsidRPr="007F76AD" w:rsidRDefault="007F76AD" w:rsidP="007F76AD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Grupta ilk 6’ya, yarı finalde ilk 3’e giren takımların sporcuları, takım oluşturacak yeterli sayının altına düşmeleri durumunda yarı final veya Türkiye birinciliği müsabakalarına katılamazlar.</w:t>
      </w:r>
    </w:p>
    <w:p w14:paraId="1DE02A46" w14:textId="77777777" w:rsidR="00BA0182" w:rsidRPr="003231E2" w:rsidRDefault="004C5EF2" w:rsidP="007F76AD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z w:val="22"/>
          <w:szCs w:val="22"/>
        </w:rPr>
        <w:t>Müsab</w:t>
      </w:r>
      <w:r w:rsidRPr="003231E2">
        <w:rPr>
          <w:spacing w:val="-1"/>
          <w:sz w:val="22"/>
          <w:szCs w:val="22"/>
        </w:rPr>
        <w:t>a</w:t>
      </w:r>
      <w:r w:rsidRPr="003231E2">
        <w:rPr>
          <w:sz w:val="22"/>
          <w:szCs w:val="22"/>
        </w:rPr>
        <w:t>k</w:t>
      </w:r>
      <w:r w:rsidRPr="003231E2">
        <w:rPr>
          <w:spacing w:val="-1"/>
          <w:sz w:val="22"/>
          <w:szCs w:val="22"/>
        </w:rPr>
        <w:t>a</w:t>
      </w:r>
      <w:r w:rsidRPr="003231E2">
        <w:rPr>
          <w:sz w:val="22"/>
          <w:szCs w:val="22"/>
        </w:rPr>
        <w:t>l</w:t>
      </w:r>
      <w:r w:rsidRPr="003231E2">
        <w:rPr>
          <w:spacing w:val="2"/>
          <w:sz w:val="22"/>
          <w:szCs w:val="22"/>
        </w:rPr>
        <w:t>a</w:t>
      </w:r>
      <w:r w:rsidRPr="003231E2">
        <w:rPr>
          <w:sz w:val="22"/>
          <w:szCs w:val="22"/>
        </w:rPr>
        <w:t>r</w:t>
      </w:r>
      <w:r w:rsidR="00D4499D" w:rsidRPr="003231E2">
        <w:rPr>
          <w:sz w:val="22"/>
          <w:szCs w:val="22"/>
        </w:rPr>
        <w:t>,</w:t>
      </w:r>
      <w:r w:rsidRPr="003231E2">
        <w:rPr>
          <w:sz w:val="22"/>
          <w:szCs w:val="22"/>
        </w:rPr>
        <w:t xml:space="preserve"> </w:t>
      </w:r>
      <w:r w:rsidR="0046795B" w:rsidRPr="003231E2">
        <w:rPr>
          <w:sz w:val="22"/>
          <w:szCs w:val="22"/>
        </w:rPr>
        <w:t>önce grup yarışmaları daha sonra gruplarında dereceye giren sporcular</w:t>
      </w:r>
      <w:r w:rsidR="00BA0182" w:rsidRPr="003231E2">
        <w:rPr>
          <w:sz w:val="22"/>
          <w:szCs w:val="22"/>
        </w:rPr>
        <w:t xml:space="preserve">ın katılımı ile </w:t>
      </w:r>
      <w:r w:rsidR="00D4499D" w:rsidRPr="003231E2">
        <w:rPr>
          <w:sz w:val="22"/>
          <w:szCs w:val="22"/>
        </w:rPr>
        <w:t xml:space="preserve">sıralama maçları </w:t>
      </w:r>
      <w:r w:rsidR="00BA0182" w:rsidRPr="003231E2">
        <w:rPr>
          <w:sz w:val="22"/>
          <w:szCs w:val="22"/>
        </w:rPr>
        <w:t>eleme usulü</w:t>
      </w:r>
      <w:r w:rsidR="00D4499D" w:rsidRPr="003231E2">
        <w:rPr>
          <w:sz w:val="22"/>
          <w:szCs w:val="22"/>
        </w:rPr>
        <w:t>ne göre</w:t>
      </w:r>
      <w:r w:rsidR="00BA0182" w:rsidRPr="003231E2">
        <w:rPr>
          <w:sz w:val="22"/>
          <w:szCs w:val="22"/>
        </w:rPr>
        <w:t xml:space="preserve"> yapılacaktır.</w:t>
      </w:r>
      <w:r w:rsidR="0046795B" w:rsidRPr="003231E2">
        <w:rPr>
          <w:sz w:val="22"/>
          <w:szCs w:val="22"/>
        </w:rPr>
        <w:t xml:space="preserve"> </w:t>
      </w:r>
    </w:p>
    <w:p w14:paraId="3BC28C4F" w14:textId="77777777" w:rsidR="00DC58C4" w:rsidRPr="00DC58C4" w:rsidRDefault="00541D62" w:rsidP="00A26507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 ve yarı final s</w:t>
      </w:r>
      <w:r w:rsidR="00D4499D" w:rsidRPr="003231E2">
        <w:rPr>
          <w:sz w:val="22"/>
          <w:szCs w:val="22"/>
        </w:rPr>
        <w:t>ıralama maçları</w:t>
      </w:r>
      <w:r w:rsidR="003B344D">
        <w:rPr>
          <w:sz w:val="22"/>
          <w:szCs w:val="22"/>
        </w:rPr>
        <w:t xml:space="preserve"> </w:t>
      </w:r>
      <w:r w:rsidR="00547B53">
        <w:rPr>
          <w:sz w:val="22"/>
          <w:szCs w:val="22"/>
        </w:rPr>
        <w:t>8’lerde</w:t>
      </w:r>
      <w:r w:rsidR="00DC58C4">
        <w:rPr>
          <w:sz w:val="22"/>
          <w:szCs w:val="22"/>
        </w:rPr>
        <w:t xml:space="preserve">n </w:t>
      </w:r>
      <w:r w:rsidR="00547B53">
        <w:rPr>
          <w:sz w:val="22"/>
          <w:szCs w:val="22"/>
        </w:rPr>
        <w:t>itibaren</w:t>
      </w:r>
      <w:r>
        <w:rPr>
          <w:sz w:val="22"/>
          <w:szCs w:val="22"/>
        </w:rPr>
        <w:t>, Türkiye Birinciliği sıralama maçları ise 16’lardan itibaren</w:t>
      </w:r>
      <w:r w:rsidR="00DC58C4">
        <w:rPr>
          <w:sz w:val="22"/>
          <w:szCs w:val="22"/>
        </w:rPr>
        <w:t xml:space="preserve"> çift eleme olarak devam edecek ve 1 – 32 sıralama belirlenecektir.</w:t>
      </w:r>
      <w:r w:rsidR="00DC58C4" w:rsidRPr="003231E2">
        <w:rPr>
          <w:sz w:val="22"/>
          <w:szCs w:val="22"/>
        </w:rPr>
        <w:t xml:space="preserve"> </w:t>
      </w:r>
    </w:p>
    <w:p w14:paraId="318D741D" w14:textId="77777777" w:rsidR="00E95E54" w:rsidRPr="003231E2" w:rsidRDefault="00BA0182" w:rsidP="00A26507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z w:val="22"/>
          <w:szCs w:val="22"/>
        </w:rPr>
        <w:t xml:space="preserve">Ferdi yarışmalar </w:t>
      </w:r>
      <w:r w:rsidR="004C5EF2" w:rsidRPr="003231E2">
        <w:rPr>
          <w:sz w:val="22"/>
          <w:szCs w:val="22"/>
        </w:rPr>
        <w:t>5 s</w:t>
      </w:r>
      <w:r w:rsidR="004C5EF2" w:rsidRPr="003231E2">
        <w:rPr>
          <w:spacing w:val="-1"/>
          <w:sz w:val="22"/>
          <w:szCs w:val="22"/>
        </w:rPr>
        <w:t>e</w:t>
      </w:r>
      <w:r w:rsidR="004C5EF2" w:rsidRPr="003231E2">
        <w:rPr>
          <w:sz w:val="22"/>
          <w:szCs w:val="22"/>
        </w:rPr>
        <w:t>t ü</w:t>
      </w:r>
      <w:r w:rsidR="004C5EF2" w:rsidRPr="003231E2">
        <w:rPr>
          <w:spacing w:val="2"/>
          <w:sz w:val="22"/>
          <w:szCs w:val="22"/>
        </w:rPr>
        <w:t>z</w:t>
      </w:r>
      <w:r w:rsidR="004C5EF2" w:rsidRPr="003231E2">
        <w:rPr>
          <w:spacing w:val="-1"/>
          <w:sz w:val="22"/>
          <w:szCs w:val="22"/>
        </w:rPr>
        <w:t>e</w:t>
      </w:r>
      <w:r w:rsidR="004C5EF2" w:rsidRPr="003231E2">
        <w:rPr>
          <w:sz w:val="22"/>
          <w:szCs w:val="22"/>
        </w:rPr>
        <w:t>rind</w:t>
      </w:r>
      <w:r w:rsidR="004C5EF2" w:rsidRPr="003231E2">
        <w:rPr>
          <w:spacing w:val="-1"/>
          <w:sz w:val="22"/>
          <w:szCs w:val="22"/>
        </w:rPr>
        <w:t>e</w:t>
      </w:r>
      <w:r w:rsidR="004C5EF2" w:rsidRPr="003231E2">
        <w:rPr>
          <w:sz w:val="22"/>
          <w:szCs w:val="22"/>
        </w:rPr>
        <w:t xml:space="preserve">n </w:t>
      </w:r>
      <w:r w:rsidR="004C5EF2" w:rsidRPr="003231E2">
        <w:rPr>
          <w:spacing w:val="2"/>
          <w:sz w:val="22"/>
          <w:szCs w:val="22"/>
        </w:rPr>
        <w:t>k</w:t>
      </w:r>
      <w:r w:rsidR="004C5EF2" w:rsidRPr="003231E2">
        <w:rPr>
          <w:spacing w:val="-1"/>
          <w:sz w:val="22"/>
          <w:szCs w:val="22"/>
        </w:rPr>
        <w:t>a</w:t>
      </w:r>
      <w:r w:rsidR="004C5EF2" w:rsidRPr="003231E2">
        <w:rPr>
          <w:spacing w:val="1"/>
          <w:sz w:val="22"/>
          <w:szCs w:val="22"/>
        </w:rPr>
        <w:t>z</w:t>
      </w:r>
      <w:r w:rsidR="004C5EF2" w:rsidRPr="003231E2">
        <w:rPr>
          <w:spacing w:val="-1"/>
          <w:sz w:val="22"/>
          <w:szCs w:val="22"/>
        </w:rPr>
        <w:t>a</w:t>
      </w:r>
      <w:r w:rsidR="004C5EF2" w:rsidRPr="003231E2">
        <w:rPr>
          <w:sz w:val="22"/>
          <w:szCs w:val="22"/>
        </w:rPr>
        <w:t>nı</w:t>
      </w:r>
      <w:r w:rsidR="004C5EF2" w:rsidRPr="003231E2">
        <w:rPr>
          <w:spacing w:val="1"/>
          <w:sz w:val="22"/>
          <w:szCs w:val="22"/>
        </w:rPr>
        <w:t>l</w:t>
      </w:r>
      <w:r w:rsidR="004C5EF2" w:rsidRPr="003231E2">
        <w:rPr>
          <w:sz w:val="22"/>
          <w:szCs w:val="22"/>
        </w:rPr>
        <w:t>m</w:t>
      </w:r>
      <w:r w:rsidR="004C5EF2" w:rsidRPr="003231E2">
        <w:rPr>
          <w:spacing w:val="1"/>
          <w:sz w:val="22"/>
          <w:szCs w:val="22"/>
        </w:rPr>
        <w:t>ı</w:t>
      </w:r>
      <w:r w:rsidR="004C5EF2" w:rsidRPr="003231E2">
        <w:rPr>
          <w:sz w:val="22"/>
          <w:szCs w:val="22"/>
        </w:rPr>
        <w:t>ş 3 set ola</w:t>
      </w:r>
      <w:r w:rsidR="004C5EF2" w:rsidRPr="003231E2">
        <w:rPr>
          <w:spacing w:val="-1"/>
          <w:sz w:val="22"/>
          <w:szCs w:val="22"/>
        </w:rPr>
        <w:t>ra</w:t>
      </w:r>
      <w:r w:rsidR="004C5EF2" w:rsidRPr="003231E2">
        <w:rPr>
          <w:sz w:val="22"/>
          <w:szCs w:val="22"/>
        </w:rPr>
        <w:t>k o</w:t>
      </w:r>
      <w:r w:rsidR="004C5EF2" w:rsidRPr="003231E2">
        <w:rPr>
          <w:spacing w:val="-5"/>
          <w:sz w:val="22"/>
          <w:szCs w:val="22"/>
        </w:rPr>
        <w:t>y</w:t>
      </w:r>
      <w:r w:rsidR="004C5EF2" w:rsidRPr="003231E2">
        <w:rPr>
          <w:spacing w:val="2"/>
          <w:sz w:val="22"/>
          <w:szCs w:val="22"/>
        </w:rPr>
        <w:t>n</w:t>
      </w:r>
      <w:r w:rsidR="004C5EF2" w:rsidRPr="003231E2">
        <w:rPr>
          <w:spacing w:val="1"/>
          <w:sz w:val="22"/>
          <w:szCs w:val="22"/>
        </w:rPr>
        <w:t>a</w:t>
      </w:r>
      <w:r w:rsidR="004C5EF2" w:rsidRPr="003231E2">
        <w:rPr>
          <w:sz w:val="22"/>
          <w:szCs w:val="22"/>
        </w:rPr>
        <w:t>n</w:t>
      </w:r>
      <w:r w:rsidR="004C5EF2" w:rsidRPr="003231E2">
        <w:rPr>
          <w:spacing w:val="-1"/>
          <w:sz w:val="22"/>
          <w:szCs w:val="22"/>
        </w:rPr>
        <w:t>aca</w:t>
      </w:r>
      <w:r w:rsidR="004C5EF2" w:rsidRPr="003231E2">
        <w:rPr>
          <w:sz w:val="22"/>
          <w:szCs w:val="22"/>
        </w:rPr>
        <w:t>kt</w:t>
      </w:r>
      <w:r w:rsidR="004C5EF2" w:rsidRPr="003231E2">
        <w:rPr>
          <w:spacing w:val="1"/>
          <w:sz w:val="22"/>
          <w:szCs w:val="22"/>
        </w:rPr>
        <w:t>ı</w:t>
      </w:r>
      <w:r w:rsidR="004C5EF2" w:rsidRPr="003231E2">
        <w:rPr>
          <w:sz w:val="22"/>
          <w:szCs w:val="22"/>
        </w:rPr>
        <w:t>r.</w:t>
      </w:r>
    </w:p>
    <w:p w14:paraId="1AAC45F8" w14:textId="77777777" w:rsidR="00E95E54" w:rsidRPr="003231E2" w:rsidRDefault="004C5EF2" w:rsidP="00A26507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z w:val="22"/>
          <w:szCs w:val="22"/>
        </w:rPr>
        <w:t>Müsabakalarda beyaz forma giyilmeyecektir.</w:t>
      </w:r>
    </w:p>
    <w:p w14:paraId="5E04EEDE" w14:textId="77777777" w:rsidR="00752FD3" w:rsidRPr="004865E4" w:rsidRDefault="00BA0182" w:rsidP="00A26507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z w:val="22"/>
          <w:szCs w:val="22"/>
        </w:rPr>
        <w:t>Sporcular</w:t>
      </w:r>
      <w:r w:rsidR="00F375B9" w:rsidRPr="003231E2">
        <w:rPr>
          <w:sz w:val="22"/>
          <w:szCs w:val="22"/>
        </w:rPr>
        <w:t xml:space="preserve"> yanlarında</w:t>
      </w:r>
      <w:r w:rsidR="00752FD3" w:rsidRPr="003231E2">
        <w:rPr>
          <w:sz w:val="22"/>
          <w:szCs w:val="22"/>
        </w:rPr>
        <w:t xml:space="preserve"> 2 ayrı renk forma bulunduraca</w:t>
      </w:r>
      <w:r w:rsidRPr="003231E2">
        <w:rPr>
          <w:sz w:val="22"/>
          <w:szCs w:val="22"/>
        </w:rPr>
        <w:t>klardır. Bir maçta her iki sporcu</w:t>
      </w:r>
      <w:r w:rsidR="00752FD3" w:rsidRPr="003231E2">
        <w:rPr>
          <w:sz w:val="22"/>
          <w:szCs w:val="22"/>
        </w:rPr>
        <w:t xml:space="preserve"> aynı renklerle sahaya gelirler ise</w:t>
      </w:r>
      <w:r w:rsidRPr="003231E2">
        <w:rPr>
          <w:sz w:val="22"/>
          <w:szCs w:val="22"/>
        </w:rPr>
        <w:t xml:space="preserve"> aralarından bir sporcunun</w:t>
      </w:r>
      <w:r w:rsidR="00752FD3" w:rsidRPr="003231E2">
        <w:rPr>
          <w:sz w:val="22"/>
          <w:szCs w:val="22"/>
        </w:rPr>
        <w:t xml:space="preserve"> formasının değişmesi hakem taraf</w:t>
      </w:r>
      <w:r w:rsidRPr="003231E2">
        <w:rPr>
          <w:sz w:val="22"/>
          <w:szCs w:val="22"/>
        </w:rPr>
        <w:t>ından teklif edilir. İki sporcu da</w:t>
      </w:r>
      <w:r w:rsidR="00752FD3" w:rsidRPr="003231E2">
        <w:rPr>
          <w:sz w:val="22"/>
          <w:szCs w:val="22"/>
        </w:rPr>
        <w:t xml:space="preserve"> başka formalarının bulunmadığını beyan ederlerse hakem kura ile formasını değiştirecek olan </w:t>
      </w:r>
      <w:r w:rsidRPr="003231E2">
        <w:rPr>
          <w:sz w:val="22"/>
          <w:szCs w:val="22"/>
        </w:rPr>
        <w:t xml:space="preserve">sporcuyu </w:t>
      </w:r>
      <w:r w:rsidR="00752FD3" w:rsidRPr="003231E2">
        <w:rPr>
          <w:sz w:val="22"/>
          <w:szCs w:val="22"/>
        </w:rPr>
        <w:t>belirler.</w:t>
      </w:r>
    </w:p>
    <w:p w14:paraId="7E4CA831" w14:textId="77777777" w:rsidR="004865E4" w:rsidRDefault="004865E4" w:rsidP="004865E4">
      <w:pPr>
        <w:spacing w:after="60"/>
        <w:jc w:val="both"/>
        <w:rPr>
          <w:spacing w:val="-6"/>
        </w:rPr>
      </w:pPr>
    </w:p>
    <w:p w14:paraId="5DDD4F11" w14:textId="77777777" w:rsidR="004865E4" w:rsidRDefault="004865E4" w:rsidP="004865E4">
      <w:pPr>
        <w:spacing w:after="60"/>
        <w:jc w:val="both"/>
        <w:rPr>
          <w:spacing w:val="-6"/>
        </w:rPr>
      </w:pPr>
    </w:p>
    <w:p w14:paraId="0E2F3557" w14:textId="77777777" w:rsidR="00C90C41" w:rsidRDefault="00C90C41" w:rsidP="004865E4">
      <w:pPr>
        <w:spacing w:after="60"/>
        <w:jc w:val="both"/>
        <w:rPr>
          <w:spacing w:val="-6"/>
        </w:rPr>
      </w:pPr>
    </w:p>
    <w:p w14:paraId="441E0F3D" w14:textId="77777777" w:rsidR="004865E4" w:rsidRDefault="004865E4" w:rsidP="004865E4">
      <w:pPr>
        <w:spacing w:after="60"/>
        <w:jc w:val="both"/>
        <w:rPr>
          <w:spacing w:val="-6"/>
        </w:rPr>
      </w:pPr>
    </w:p>
    <w:p w14:paraId="503B7FAF" w14:textId="77777777" w:rsidR="004865E4" w:rsidRDefault="004865E4" w:rsidP="004865E4">
      <w:pPr>
        <w:spacing w:after="60"/>
        <w:jc w:val="both"/>
        <w:rPr>
          <w:spacing w:val="-6"/>
        </w:rPr>
      </w:pPr>
    </w:p>
    <w:p w14:paraId="159E4554" w14:textId="77777777" w:rsidR="004865E4" w:rsidRPr="004865E4" w:rsidRDefault="004865E4" w:rsidP="004865E4">
      <w:pPr>
        <w:spacing w:after="60"/>
        <w:jc w:val="both"/>
        <w:rPr>
          <w:spacing w:val="-6"/>
        </w:rPr>
      </w:pPr>
    </w:p>
    <w:p w14:paraId="73D65871" w14:textId="77777777" w:rsidR="00A640F7" w:rsidRPr="003231E2" w:rsidRDefault="0046795B" w:rsidP="00A26507">
      <w:pPr>
        <w:pStyle w:val="ListeParagraf"/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pacing w:val="-6"/>
          <w:sz w:val="22"/>
          <w:szCs w:val="22"/>
        </w:rPr>
        <w:t>Müsabakalar ferdi olarak gerçekleştirilecek, a</w:t>
      </w:r>
      <w:r w:rsidR="00A640F7" w:rsidRPr="003231E2">
        <w:rPr>
          <w:spacing w:val="-6"/>
          <w:sz w:val="22"/>
          <w:szCs w:val="22"/>
        </w:rPr>
        <w:t>şağıdaki puanlama sistemine göre takım klasmanı oluş</w:t>
      </w:r>
      <w:r w:rsidR="00F375B9" w:rsidRPr="003231E2">
        <w:rPr>
          <w:spacing w:val="-6"/>
          <w:sz w:val="22"/>
          <w:szCs w:val="22"/>
        </w:rPr>
        <w:t>t</w:t>
      </w:r>
      <w:r w:rsidR="00A640F7" w:rsidRPr="003231E2">
        <w:rPr>
          <w:spacing w:val="-6"/>
          <w:sz w:val="22"/>
          <w:szCs w:val="22"/>
        </w:rPr>
        <w:t>urulacaktır.</w:t>
      </w:r>
    </w:p>
    <w:tbl>
      <w:tblPr>
        <w:tblW w:w="7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531"/>
        <w:gridCol w:w="1086"/>
        <w:gridCol w:w="469"/>
        <w:gridCol w:w="407"/>
        <w:gridCol w:w="1086"/>
        <w:gridCol w:w="469"/>
        <w:gridCol w:w="407"/>
        <w:gridCol w:w="1086"/>
        <w:gridCol w:w="469"/>
        <w:gridCol w:w="407"/>
        <w:gridCol w:w="1108"/>
      </w:tblGrid>
      <w:tr w:rsidR="00F375B9" w:rsidRPr="003231E2" w14:paraId="5850C5A1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D859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405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CBA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3AF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A38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0F1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FDE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07F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739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C7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0082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3A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15352F89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CE7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4478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A589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2881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8507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ECF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DB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30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A93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42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9EBE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A1F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386CA0C8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48D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B8DF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F8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68A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24D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1E58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D8E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688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FFF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0324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5D30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D8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72E42A6E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E4D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9B59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6D7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2B2E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43A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79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4A89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2D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0F17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C629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06CF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0CF7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2A9A82F0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C1D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FC97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27F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C5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E11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A84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81E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D63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88A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164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D1C5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CB4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78BBA70E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A19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A71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515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CE9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FF05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3DA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290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955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BD84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5BA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252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6B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1A92C8C2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F7E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24E9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3D9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3DF7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CDB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22DE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8C9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27F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A9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9E4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ED7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2F0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6A91A4B5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6A3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1C8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56EA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573A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E9A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9E5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12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8A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97BA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7AF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DCA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F57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</w:tbl>
    <w:p w14:paraId="7068ADF6" w14:textId="77777777" w:rsidR="00383E15" w:rsidRDefault="00383E15" w:rsidP="00A26507">
      <w:pPr>
        <w:pStyle w:val="ListeParagraf"/>
        <w:spacing w:before="0" w:beforeAutospacing="0" w:after="60" w:afterAutospacing="0"/>
        <w:ind w:left="357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Toplam puan üzerinden yapılacak sıralamada, takımların puan eşitliği durumunda en iyi ferdi dereceyi alan takım sıralamada daha üstte yer alacak şekilde sıralama belirlenecektir.</w:t>
      </w:r>
    </w:p>
    <w:p w14:paraId="7AE69A05" w14:textId="77777777" w:rsidR="00C846B3" w:rsidRPr="00C846B3" w:rsidRDefault="00C846B3" w:rsidP="00CE4B7C">
      <w:pPr>
        <w:pStyle w:val="AralkYok"/>
        <w:jc w:val="both"/>
        <w:rPr>
          <w:rFonts w:ascii="Times New Roman" w:hAnsi="Times New Roman" w:cs="Times New Roman"/>
        </w:rPr>
      </w:pPr>
    </w:p>
    <w:sectPr w:rsidR="00C846B3" w:rsidRPr="00C846B3" w:rsidSect="00C90C41">
      <w:headerReference w:type="default" r:id="rId9"/>
      <w:footerReference w:type="default" r:id="rId10"/>
      <w:pgSz w:w="11906" w:h="16838"/>
      <w:pgMar w:top="1843" w:right="991" w:bottom="284" w:left="1417" w:header="571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B948" w14:textId="77777777" w:rsidR="00D200F4" w:rsidRDefault="00D200F4" w:rsidP="00C219AD">
      <w:pPr>
        <w:spacing w:after="0" w:line="240" w:lineRule="auto"/>
      </w:pPr>
      <w:r>
        <w:separator/>
      </w:r>
    </w:p>
  </w:endnote>
  <w:endnote w:type="continuationSeparator" w:id="0">
    <w:p w14:paraId="23FDAF0C" w14:textId="77777777" w:rsidR="00D200F4" w:rsidRDefault="00D200F4" w:rsidP="00C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0020" w14:textId="77777777" w:rsidR="00411A31" w:rsidRDefault="00261B87" w:rsidP="006B4E43">
    <w:pPr>
      <w:pStyle w:val="Altbilgi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b/>
        <w:color w:val="0070C0"/>
      </w:rPr>
      <w:t>ANALİG</w:t>
    </w:r>
    <w:r w:rsidR="00411A31" w:rsidRPr="00A67BC9">
      <w:rPr>
        <w:b/>
        <w:color w:val="0070C0"/>
      </w:rPr>
      <w:t xml:space="preserve"> </w:t>
    </w:r>
    <w:r w:rsidR="00F31799">
      <w:rPr>
        <w:b/>
        <w:color w:val="0070C0"/>
      </w:rPr>
      <w:t>Masa Tenisi</w:t>
    </w:r>
    <w:r w:rsidR="00411A31" w:rsidRPr="00A67BC9">
      <w:rPr>
        <w:b/>
        <w:color w:val="0070C0"/>
      </w:rPr>
      <w:t xml:space="preserve"> </w:t>
    </w:r>
    <w:r w:rsidR="00D86D2A">
      <w:rPr>
        <w:b/>
        <w:color w:val="0070C0"/>
      </w:rPr>
      <w:t>Spor Dalı Talimatı</w:t>
    </w:r>
    <w:r w:rsidR="00411A31" w:rsidRPr="00411A31">
      <w:rPr>
        <w:b/>
        <w:color w:val="0070C0"/>
      </w:rPr>
      <w:ptab w:relativeTo="margin" w:alignment="right" w:leader="none"/>
    </w:r>
    <w:r w:rsidR="00411A31" w:rsidRPr="00411A31">
      <w:rPr>
        <w:b/>
        <w:color w:val="0070C0"/>
      </w:rPr>
      <w:t xml:space="preserve">Sayfa </w:t>
    </w:r>
    <w:r w:rsidR="003A4F05" w:rsidRPr="00411A31">
      <w:rPr>
        <w:b/>
        <w:color w:val="0070C0"/>
      </w:rPr>
      <w:fldChar w:fldCharType="begin"/>
    </w:r>
    <w:r w:rsidR="00411A31" w:rsidRPr="00411A31">
      <w:rPr>
        <w:b/>
        <w:color w:val="0070C0"/>
      </w:rPr>
      <w:instrText xml:space="preserve"> PAGE   \* MERGEFORMAT </w:instrText>
    </w:r>
    <w:r w:rsidR="003A4F05" w:rsidRPr="00411A31">
      <w:rPr>
        <w:b/>
        <w:color w:val="0070C0"/>
      </w:rPr>
      <w:fldChar w:fldCharType="separate"/>
    </w:r>
    <w:r w:rsidR="00D558A0">
      <w:rPr>
        <w:b/>
        <w:noProof/>
        <w:color w:val="0070C0"/>
      </w:rPr>
      <w:t>1</w:t>
    </w:r>
    <w:r w:rsidR="003A4F05" w:rsidRPr="00411A31">
      <w:rPr>
        <w:b/>
        <w:color w:val="0070C0"/>
      </w:rPr>
      <w:fldChar w:fldCharType="end"/>
    </w:r>
  </w:p>
  <w:p w14:paraId="7FA0AA55" w14:textId="77777777" w:rsidR="00C219AD" w:rsidRDefault="00C219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1EC05" w14:textId="77777777" w:rsidR="00D200F4" w:rsidRDefault="00D200F4" w:rsidP="00C219AD">
      <w:pPr>
        <w:spacing w:after="0" w:line="240" w:lineRule="auto"/>
      </w:pPr>
      <w:r>
        <w:separator/>
      </w:r>
    </w:p>
  </w:footnote>
  <w:footnote w:type="continuationSeparator" w:id="0">
    <w:p w14:paraId="0190FBC8" w14:textId="77777777" w:rsidR="00D200F4" w:rsidRDefault="00D200F4" w:rsidP="00C2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1183" w14:textId="77777777" w:rsidR="00261B87" w:rsidRDefault="00C77ACC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 w:rsidRPr="00DE3351">
      <w:rPr>
        <w:rFonts w:ascii="Times New Roman" w:eastAsia="Times New Roman" w:hAnsi="Times New Roman" w:cs="Times New Roman"/>
        <w:b/>
        <w:noProof/>
        <w:color w:val="1F497D"/>
        <w:sz w:val="28"/>
        <w:szCs w:val="28"/>
      </w:rPr>
      <w:drawing>
        <wp:anchor distT="0" distB="0" distL="114300" distR="114300" simplePos="0" relativeHeight="251656192" behindDoc="0" locked="0" layoutInCell="1" allowOverlap="1" wp14:anchorId="210DABFA" wp14:editId="248B5EE1">
          <wp:simplePos x="0" y="0"/>
          <wp:positionH relativeFrom="column">
            <wp:posOffset>6350</wp:posOffset>
          </wp:positionH>
          <wp:positionV relativeFrom="paragraph">
            <wp:posOffset>-200660</wp:posOffset>
          </wp:positionV>
          <wp:extent cx="806449" cy="97155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im.kocabiyik.GSB\Desktop\gs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49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6B3">
      <w:rPr>
        <w:rFonts w:ascii="Times New Roman" w:eastAsia="Times New Roman" w:hAnsi="Times New Roman" w:cs="Times New Roman"/>
        <w:b/>
        <w:color w:val="1F497D"/>
        <w:sz w:val="28"/>
        <w:szCs w:val="28"/>
      </w:rPr>
      <w:t>2023</w:t>
    </w:r>
    <w:r w:rsidR="005526AB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 </w:t>
    </w:r>
    <w:r w:rsidR="00261B87">
      <w:rPr>
        <w:rFonts w:ascii="Times New Roman" w:eastAsia="Times New Roman" w:hAnsi="Times New Roman" w:cs="Times New Roman"/>
        <w:b/>
        <w:color w:val="1F497D"/>
        <w:sz w:val="28"/>
        <w:szCs w:val="28"/>
      </w:rPr>
      <w:t>ANADOLU YILDIZLAR LİGİ</w:t>
    </w:r>
  </w:p>
  <w:p w14:paraId="5CF9770D" w14:textId="77777777" w:rsidR="00261B87" w:rsidRPr="00DE3351" w:rsidRDefault="00F31799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>
      <w:rPr>
        <w:rFonts w:ascii="Times New Roman" w:eastAsia="Times New Roman" w:hAnsi="Times New Roman" w:cs="Times New Roman"/>
        <w:b/>
        <w:color w:val="1F497D"/>
        <w:sz w:val="28"/>
        <w:szCs w:val="28"/>
      </w:rPr>
      <w:t>MASA TENİSİ</w:t>
    </w:r>
    <w:r w:rsidR="00261B87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 </w:t>
    </w:r>
    <w:r w:rsidR="00D86D2A">
      <w:rPr>
        <w:rFonts w:ascii="Times New Roman" w:eastAsia="Times New Roman" w:hAnsi="Times New Roman" w:cs="Times New Roman"/>
        <w:b/>
        <w:color w:val="1F497D"/>
        <w:sz w:val="28"/>
        <w:szCs w:val="28"/>
      </w:rPr>
      <w:t>SPOR DALI TALİMATI</w:t>
    </w:r>
  </w:p>
  <w:p w14:paraId="69590ADB" w14:textId="77777777" w:rsidR="00411A31" w:rsidRPr="00DE3351" w:rsidRDefault="00411A31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CA6"/>
    <w:multiLevelType w:val="hybridMultilevel"/>
    <w:tmpl w:val="9E7A1BCC"/>
    <w:lvl w:ilvl="0" w:tplc="C184666E">
      <w:start w:val="13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756453"/>
    <w:multiLevelType w:val="hybridMultilevel"/>
    <w:tmpl w:val="971209DA"/>
    <w:lvl w:ilvl="0" w:tplc="62BA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944167A">
      <w:start w:val="1"/>
      <w:numFmt w:val="lowerLetter"/>
      <w:lvlText w:val="%2."/>
      <w:lvlJc w:val="left"/>
      <w:pPr>
        <w:ind w:left="927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90F24"/>
    <w:multiLevelType w:val="hybridMultilevel"/>
    <w:tmpl w:val="75D01158"/>
    <w:lvl w:ilvl="0" w:tplc="C7B638E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3FB"/>
    <w:multiLevelType w:val="hybridMultilevel"/>
    <w:tmpl w:val="FA621450"/>
    <w:lvl w:ilvl="0" w:tplc="82C06806">
      <w:start w:val="1"/>
      <w:numFmt w:val="decimal"/>
      <w:lvlText w:val="%1."/>
      <w:lvlJc w:val="left"/>
      <w:pPr>
        <w:ind w:left="402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100AACA4">
      <w:start w:val="2"/>
      <w:numFmt w:val="lowerLetter"/>
      <w:lvlText w:val="%2)"/>
      <w:lvlJc w:val="left"/>
      <w:pPr>
        <w:ind w:left="402" w:hanging="29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3626D1E">
      <w:start w:val="1"/>
      <w:numFmt w:val="bullet"/>
      <w:lvlText w:val="•"/>
      <w:lvlJc w:val="left"/>
      <w:pPr>
        <w:ind w:left="402" w:hanging="299"/>
      </w:pPr>
      <w:rPr>
        <w:rFonts w:hint="default"/>
      </w:rPr>
    </w:lvl>
    <w:lvl w:ilvl="3" w:tplc="8E84F34E">
      <w:start w:val="1"/>
      <w:numFmt w:val="bullet"/>
      <w:lvlText w:val="•"/>
      <w:lvlJc w:val="left"/>
      <w:pPr>
        <w:ind w:left="1515" w:hanging="299"/>
      </w:pPr>
      <w:rPr>
        <w:rFonts w:hint="default"/>
      </w:rPr>
    </w:lvl>
    <w:lvl w:ilvl="4" w:tplc="A6521F1A">
      <w:start w:val="1"/>
      <w:numFmt w:val="bullet"/>
      <w:lvlText w:val="•"/>
      <w:lvlJc w:val="left"/>
      <w:pPr>
        <w:ind w:left="2628" w:hanging="299"/>
      </w:pPr>
      <w:rPr>
        <w:rFonts w:hint="default"/>
      </w:rPr>
    </w:lvl>
    <w:lvl w:ilvl="5" w:tplc="8B802722">
      <w:start w:val="1"/>
      <w:numFmt w:val="bullet"/>
      <w:lvlText w:val="•"/>
      <w:lvlJc w:val="left"/>
      <w:pPr>
        <w:ind w:left="3741" w:hanging="299"/>
      </w:pPr>
      <w:rPr>
        <w:rFonts w:hint="default"/>
      </w:rPr>
    </w:lvl>
    <w:lvl w:ilvl="6" w:tplc="93A82B8C">
      <w:start w:val="1"/>
      <w:numFmt w:val="bullet"/>
      <w:lvlText w:val="•"/>
      <w:lvlJc w:val="left"/>
      <w:pPr>
        <w:ind w:left="4854" w:hanging="299"/>
      </w:pPr>
      <w:rPr>
        <w:rFonts w:hint="default"/>
      </w:rPr>
    </w:lvl>
    <w:lvl w:ilvl="7" w:tplc="0DF6E222">
      <w:start w:val="1"/>
      <w:numFmt w:val="bullet"/>
      <w:lvlText w:val="•"/>
      <w:lvlJc w:val="left"/>
      <w:pPr>
        <w:ind w:left="5967" w:hanging="299"/>
      </w:pPr>
      <w:rPr>
        <w:rFonts w:hint="default"/>
      </w:rPr>
    </w:lvl>
    <w:lvl w:ilvl="8" w:tplc="EED2A35C">
      <w:start w:val="1"/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4">
    <w:nsid w:val="101D4FCE"/>
    <w:multiLevelType w:val="hybridMultilevel"/>
    <w:tmpl w:val="871A6872"/>
    <w:lvl w:ilvl="0" w:tplc="7A604D0E">
      <w:start w:val="1"/>
      <w:numFmt w:val="decimal"/>
      <w:lvlText w:val="%1."/>
      <w:lvlJc w:val="left"/>
      <w:pPr>
        <w:ind w:left="397" w:hanging="220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</w:rPr>
    </w:lvl>
    <w:lvl w:ilvl="1" w:tplc="DC78A914">
      <w:start w:val="2"/>
      <w:numFmt w:val="lowerLetter"/>
      <w:lvlText w:val="%2)"/>
      <w:lvlJc w:val="left"/>
      <w:pPr>
        <w:ind w:left="397" w:hanging="236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2" w:tplc="F21EF7BA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3" w:tplc="55F6235C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4" w:tplc="D18A242E">
      <w:start w:val="1"/>
      <w:numFmt w:val="bullet"/>
      <w:lvlText w:val="•"/>
      <w:lvlJc w:val="left"/>
      <w:pPr>
        <w:ind w:left="1701" w:hanging="236"/>
      </w:pPr>
      <w:rPr>
        <w:rFonts w:hint="default"/>
      </w:rPr>
    </w:lvl>
    <w:lvl w:ilvl="5" w:tplc="4BFA040C">
      <w:start w:val="1"/>
      <w:numFmt w:val="bullet"/>
      <w:lvlText w:val="•"/>
      <w:lvlJc w:val="left"/>
      <w:pPr>
        <w:ind w:left="3005" w:hanging="236"/>
      </w:pPr>
      <w:rPr>
        <w:rFonts w:hint="default"/>
      </w:rPr>
    </w:lvl>
    <w:lvl w:ilvl="6" w:tplc="B42EE670">
      <w:start w:val="1"/>
      <w:numFmt w:val="bullet"/>
      <w:lvlText w:val="•"/>
      <w:lvlJc w:val="left"/>
      <w:pPr>
        <w:ind w:left="4309" w:hanging="236"/>
      </w:pPr>
      <w:rPr>
        <w:rFonts w:hint="default"/>
      </w:rPr>
    </w:lvl>
    <w:lvl w:ilvl="7" w:tplc="0338BFC4">
      <w:start w:val="1"/>
      <w:numFmt w:val="bullet"/>
      <w:lvlText w:val="•"/>
      <w:lvlJc w:val="left"/>
      <w:pPr>
        <w:ind w:left="5613" w:hanging="236"/>
      </w:pPr>
      <w:rPr>
        <w:rFonts w:hint="default"/>
      </w:rPr>
    </w:lvl>
    <w:lvl w:ilvl="8" w:tplc="3F7E3554">
      <w:start w:val="1"/>
      <w:numFmt w:val="bullet"/>
      <w:lvlText w:val="•"/>
      <w:lvlJc w:val="left"/>
      <w:pPr>
        <w:ind w:left="6918" w:hanging="236"/>
      </w:pPr>
      <w:rPr>
        <w:rFonts w:hint="default"/>
      </w:rPr>
    </w:lvl>
  </w:abstractNum>
  <w:abstractNum w:abstractNumId="5">
    <w:nsid w:val="13037BE3"/>
    <w:multiLevelType w:val="hybridMultilevel"/>
    <w:tmpl w:val="087AB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6B08"/>
    <w:multiLevelType w:val="hybridMultilevel"/>
    <w:tmpl w:val="0A4C78F0"/>
    <w:lvl w:ilvl="0" w:tplc="3856B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4C3919"/>
    <w:multiLevelType w:val="hybridMultilevel"/>
    <w:tmpl w:val="5B0C3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2571"/>
    <w:multiLevelType w:val="hybridMultilevel"/>
    <w:tmpl w:val="9BA0C63A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0735B"/>
    <w:multiLevelType w:val="hybridMultilevel"/>
    <w:tmpl w:val="1ADA629A"/>
    <w:lvl w:ilvl="0" w:tplc="260C14F4">
      <w:start w:val="1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CAC4BA">
      <w:start w:val="2"/>
      <w:numFmt w:val="lowerLetter"/>
      <w:lvlText w:val="%2)"/>
      <w:lvlJc w:val="left"/>
      <w:pPr>
        <w:ind w:left="260" w:hanging="31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D2657E8">
      <w:start w:val="1"/>
      <w:numFmt w:val="bullet"/>
      <w:lvlText w:val="•"/>
      <w:lvlJc w:val="left"/>
      <w:pPr>
        <w:ind w:left="2040" w:hanging="315"/>
      </w:pPr>
      <w:rPr>
        <w:rFonts w:hint="default"/>
      </w:rPr>
    </w:lvl>
    <w:lvl w:ilvl="3" w:tplc="EE6E8EA8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4" w:tplc="5BBCA14E">
      <w:start w:val="1"/>
      <w:numFmt w:val="bullet"/>
      <w:lvlText w:val="•"/>
      <w:lvlJc w:val="left"/>
      <w:pPr>
        <w:ind w:left="3821" w:hanging="315"/>
      </w:pPr>
      <w:rPr>
        <w:rFonts w:hint="default"/>
      </w:rPr>
    </w:lvl>
    <w:lvl w:ilvl="5" w:tplc="C332C722">
      <w:start w:val="1"/>
      <w:numFmt w:val="bullet"/>
      <w:lvlText w:val="•"/>
      <w:lvlJc w:val="left"/>
      <w:pPr>
        <w:ind w:left="4712" w:hanging="315"/>
      </w:pPr>
      <w:rPr>
        <w:rFonts w:hint="default"/>
      </w:rPr>
    </w:lvl>
    <w:lvl w:ilvl="6" w:tplc="E5825378">
      <w:start w:val="1"/>
      <w:numFmt w:val="bullet"/>
      <w:lvlText w:val="•"/>
      <w:lvlJc w:val="left"/>
      <w:pPr>
        <w:ind w:left="5602" w:hanging="315"/>
      </w:pPr>
      <w:rPr>
        <w:rFonts w:hint="default"/>
      </w:rPr>
    </w:lvl>
    <w:lvl w:ilvl="7" w:tplc="7F4E303C">
      <w:start w:val="1"/>
      <w:numFmt w:val="bullet"/>
      <w:lvlText w:val="•"/>
      <w:lvlJc w:val="left"/>
      <w:pPr>
        <w:ind w:left="6493" w:hanging="315"/>
      </w:pPr>
      <w:rPr>
        <w:rFonts w:hint="default"/>
      </w:rPr>
    </w:lvl>
    <w:lvl w:ilvl="8" w:tplc="C06096B0">
      <w:start w:val="1"/>
      <w:numFmt w:val="bullet"/>
      <w:lvlText w:val="•"/>
      <w:lvlJc w:val="left"/>
      <w:pPr>
        <w:ind w:left="7383" w:hanging="315"/>
      </w:pPr>
      <w:rPr>
        <w:rFonts w:hint="default"/>
      </w:rPr>
    </w:lvl>
  </w:abstractNum>
  <w:abstractNum w:abstractNumId="10">
    <w:nsid w:val="42D10053"/>
    <w:multiLevelType w:val="hybridMultilevel"/>
    <w:tmpl w:val="46AED8FE"/>
    <w:lvl w:ilvl="0" w:tplc="092C2B4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010168"/>
    <w:multiLevelType w:val="hybridMultilevel"/>
    <w:tmpl w:val="8C68E078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0247"/>
    <w:multiLevelType w:val="hybridMultilevel"/>
    <w:tmpl w:val="8FC4BA9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2315"/>
    <w:multiLevelType w:val="hybridMultilevel"/>
    <w:tmpl w:val="ECD8BB44"/>
    <w:lvl w:ilvl="0" w:tplc="B5E22E1E">
      <w:start w:val="1"/>
      <w:numFmt w:val="lowerLetter"/>
      <w:lvlText w:val="%1)"/>
      <w:lvlJc w:val="left"/>
      <w:pPr>
        <w:ind w:left="344" w:hanging="226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 w:tplc="E39C98AE">
      <w:start w:val="1"/>
      <w:numFmt w:val="bullet"/>
      <w:lvlText w:val="•"/>
      <w:lvlJc w:val="left"/>
      <w:pPr>
        <w:ind w:left="1253" w:hanging="226"/>
      </w:pPr>
      <w:rPr>
        <w:rFonts w:hint="default"/>
      </w:rPr>
    </w:lvl>
    <w:lvl w:ilvl="2" w:tplc="D97AD488">
      <w:start w:val="1"/>
      <w:numFmt w:val="bullet"/>
      <w:lvlText w:val="•"/>
      <w:lvlJc w:val="left"/>
      <w:pPr>
        <w:ind w:left="2162" w:hanging="226"/>
      </w:pPr>
      <w:rPr>
        <w:rFonts w:hint="default"/>
      </w:rPr>
    </w:lvl>
    <w:lvl w:ilvl="3" w:tplc="165AD176">
      <w:start w:val="1"/>
      <w:numFmt w:val="bullet"/>
      <w:lvlText w:val="•"/>
      <w:lvlJc w:val="left"/>
      <w:pPr>
        <w:ind w:left="3070" w:hanging="226"/>
      </w:pPr>
      <w:rPr>
        <w:rFonts w:hint="default"/>
      </w:rPr>
    </w:lvl>
    <w:lvl w:ilvl="4" w:tplc="117658C8">
      <w:start w:val="1"/>
      <w:numFmt w:val="bullet"/>
      <w:lvlText w:val="•"/>
      <w:lvlJc w:val="left"/>
      <w:pPr>
        <w:ind w:left="3979" w:hanging="226"/>
      </w:pPr>
      <w:rPr>
        <w:rFonts w:hint="default"/>
      </w:rPr>
    </w:lvl>
    <w:lvl w:ilvl="5" w:tplc="7B980526">
      <w:start w:val="1"/>
      <w:numFmt w:val="bullet"/>
      <w:lvlText w:val="•"/>
      <w:lvlJc w:val="left"/>
      <w:pPr>
        <w:ind w:left="4888" w:hanging="226"/>
      </w:pPr>
      <w:rPr>
        <w:rFonts w:hint="default"/>
      </w:rPr>
    </w:lvl>
    <w:lvl w:ilvl="6" w:tplc="BB509E34">
      <w:start w:val="1"/>
      <w:numFmt w:val="bullet"/>
      <w:lvlText w:val="•"/>
      <w:lvlJc w:val="left"/>
      <w:pPr>
        <w:ind w:left="5797" w:hanging="226"/>
      </w:pPr>
      <w:rPr>
        <w:rFonts w:hint="default"/>
      </w:rPr>
    </w:lvl>
    <w:lvl w:ilvl="7" w:tplc="B11857E4">
      <w:start w:val="1"/>
      <w:numFmt w:val="bullet"/>
      <w:lvlText w:val="•"/>
      <w:lvlJc w:val="left"/>
      <w:pPr>
        <w:ind w:left="6706" w:hanging="226"/>
      </w:pPr>
      <w:rPr>
        <w:rFonts w:hint="default"/>
      </w:rPr>
    </w:lvl>
    <w:lvl w:ilvl="8" w:tplc="6144C2E4">
      <w:start w:val="1"/>
      <w:numFmt w:val="bullet"/>
      <w:lvlText w:val="•"/>
      <w:lvlJc w:val="left"/>
      <w:pPr>
        <w:ind w:left="7615" w:hanging="226"/>
      </w:pPr>
      <w:rPr>
        <w:rFonts w:hint="default"/>
      </w:rPr>
    </w:lvl>
  </w:abstractNum>
  <w:abstractNum w:abstractNumId="14">
    <w:nsid w:val="7BF235C1"/>
    <w:multiLevelType w:val="hybridMultilevel"/>
    <w:tmpl w:val="78A4A0EA"/>
    <w:lvl w:ilvl="0" w:tplc="39CA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A9"/>
    <w:rsid w:val="00001D25"/>
    <w:rsid w:val="00003EFF"/>
    <w:rsid w:val="00005FCD"/>
    <w:rsid w:val="00015286"/>
    <w:rsid w:val="00026740"/>
    <w:rsid w:val="00030039"/>
    <w:rsid w:val="000310BE"/>
    <w:rsid w:val="000320E8"/>
    <w:rsid w:val="00032A4E"/>
    <w:rsid w:val="000403D2"/>
    <w:rsid w:val="00044907"/>
    <w:rsid w:val="0006029D"/>
    <w:rsid w:val="00072980"/>
    <w:rsid w:val="00074F69"/>
    <w:rsid w:val="0008270F"/>
    <w:rsid w:val="00084EF9"/>
    <w:rsid w:val="00087236"/>
    <w:rsid w:val="00087DA7"/>
    <w:rsid w:val="00090E37"/>
    <w:rsid w:val="000918F3"/>
    <w:rsid w:val="000B3850"/>
    <w:rsid w:val="000B40F3"/>
    <w:rsid w:val="000B4A8A"/>
    <w:rsid w:val="000B6087"/>
    <w:rsid w:val="000C435F"/>
    <w:rsid w:val="000D0BA9"/>
    <w:rsid w:val="000D20BF"/>
    <w:rsid w:val="000D72FA"/>
    <w:rsid w:val="000D7AD6"/>
    <w:rsid w:val="000D7B13"/>
    <w:rsid w:val="000E04E9"/>
    <w:rsid w:val="000E0530"/>
    <w:rsid w:val="0010019D"/>
    <w:rsid w:val="00103BA1"/>
    <w:rsid w:val="00105440"/>
    <w:rsid w:val="0010754A"/>
    <w:rsid w:val="001101B3"/>
    <w:rsid w:val="00117219"/>
    <w:rsid w:val="00123D97"/>
    <w:rsid w:val="00127B19"/>
    <w:rsid w:val="00134304"/>
    <w:rsid w:val="00140142"/>
    <w:rsid w:val="00141CA1"/>
    <w:rsid w:val="00141D04"/>
    <w:rsid w:val="00146C6E"/>
    <w:rsid w:val="001505B1"/>
    <w:rsid w:val="001508D5"/>
    <w:rsid w:val="00153287"/>
    <w:rsid w:val="0015360F"/>
    <w:rsid w:val="0015387A"/>
    <w:rsid w:val="0015514A"/>
    <w:rsid w:val="00160107"/>
    <w:rsid w:val="00161346"/>
    <w:rsid w:val="00161903"/>
    <w:rsid w:val="001677C5"/>
    <w:rsid w:val="001719B1"/>
    <w:rsid w:val="00173209"/>
    <w:rsid w:val="001854AB"/>
    <w:rsid w:val="00190B7D"/>
    <w:rsid w:val="00194061"/>
    <w:rsid w:val="001941D3"/>
    <w:rsid w:val="00195AFB"/>
    <w:rsid w:val="00197A2F"/>
    <w:rsid w:val="001A0AED"/>
    <w:rsid w:val="001B35D8"/>
    <w:rsid w:val="001B5A00"/>
    <w:rsid w:val="001B67A6"/>
    <w:rsid w:val="001C4597"/>
    <w:rsid w:val="001D2329"/>
    <w:rsid w:val="001D311D"/>
    <w:rsid w:val="001E044B"/>
    <w:rsid w:val="001E0A15"/>
    <w:rsid w:val="001E1A8A"/>
    <w:rsid w:val="001E7315"/>
    <w:rsid w:val="001F3B57"/>
    <w:rsid w:val="00206EBB"/>
    <w:rsid w:val="00210AAD"/>
    <w:rsid w:val="00211201"/>
    <w:rsid w:val="00214E00"/>
    <w:rsid w:val="00216DE3"/>
    <w:rsid w:val="0022222D"/>
    <w:rsid w:val="002334D2"/>
    <w:rsid w:val="002345C1"/>
    <w:rsid w:val="0023553C"/>
    <w:rsid w:val="00237713"/>
    <w:rsid w:val="00241F6A"/>
    <w:rsid w:val="0024246B"/>
    <w:rsid w:val="0024497F"/>
    <w:rsid w:val="00247300"/>
    <w:rsid w:val="00257A7D"/>
    <w:rsid w:val="002611D8"/>
    <w:rsid w:val="00261B87"/>
    <w:rsid w:val="00262FAF"/>
    <w:rsid w:val="00266921"/>
    <w:rsid w:val="00266A6E"/>
    <w:rsid w:val="0028064B"/>
    <w:rsid w:val="00280D9B"/>
    <w:rsid w:val="002828F8"/>
    <w:rsid w:val="002837D8"/>
    <w:rsid w:val="00286A1E"/>
    <w:rsid w:val="00290B89"/>
    <w:rsid w:val="00293916"/>
    <w:rsid w:val="00295A3E"/>
    <w:rsid w:val="002B74B9"/>
    <w:rsid w:val="002C205D"/>
    <w:rsid w:val="002C2082"/>
    <w:rsid w:val="002D0DA7"/>
    <w:rsid w:val="002D17F6"/>
    <w:rsid w:val="002D272C"/>
    <w:rsid w:val="002D38C5"/>
    <w:rsid w:val="002D5ECD"/>
    <w:rsid w:val="002D5EE3"/>
    <w:rsid w:val="002D7C94"/>
    <w:rsid w:val="002E5F53"/>
    <w:rsid w:val="002E6872"/>
    <w:rsid w:val="002F0F0C"/>
    <w:rsid w:val="002F4FB9"/>
    <w:rsid w:val="0030621C"/>
    <w:rsid w:val="00311FC7"/>
    <w:rsid w:val="00316613"/>
    <w:rsid w:val="00317CDF"/>
    <w:rsid w:val="003231E2"/>
    <w:rsid w:val="00326AC9"/>
    <w:rsid w:val="00337FF3"/>
    <w:rsid w:val="003423FF"/>
    <w:rsid w:val="00344264"/>
    <w:rsid w:val="003449CB"/>
    <w:rsid w:val="00345C08"/>
    <w:rsid w:val="003533A3"/>
    <w:rsid w:val="00353CBA"/>
    <w:rsid w:val="00361F5E"/>
    <w:rsid w:val="00364D1E"/>
    <w:rsid w:val="00367D8E"/>
    <w:rsid w:val="003715F4"/>
    <w:rsid w:val="003740FB"/>
    <w:rsid w:val="00377BEB"/>
    <w:rsid w:val="00380516"/>
    <w:rsid w:val="00383E15"/>
    <w:rsid w:val="00392F01"/>
    <w:rsid w:val="003A2802"/>
    <w:rsid w:val="003A43DE"/>
    <w:rsid w:val="003A4F05"/>
    <w:rsid w:val="003A595A"/>
    <w:rsid w:val="003A5EEE"/>
    <w:rsid w:val="003B108D"/>
    <w:rsid w:val="003B18C7"/>
    <w:rsid w:val="003B1A32"/>
    <w:rsid w:val="003B1E6C"/>
    <w:rsid w:val="003B30DF"/>
    <w:rsid w:val="003B3211"/>
    <w:rsid w:val="003B344D"/>
    <w:rsid w:val="003B36BE"/>
    <w:rsid w:val="003B49D5"/>
    <w:rsid w:val="003C12A3"/>
    <w:rsid w:val="003D31E4"/>
    <w:rsid w:val="003D5D9A"/>
    <w:rsid w:val="003D7B19"/>
    <w:rsid w:val="003E7639"/>
    <w:rsid w:val="003F019D"/>
    <w:rsid w:val="003F2D1E"/>
    <w:rsid w:val="003F3C67"/>
    <w:rsid w:val="003F7DE9"/>
    <w:rsid w:val="0040466A"/>
    <w:rsid w:val="00405C7D"/>
    <w:rsid w:val="00411A31"/>
    <w:rsid w:val="004140D4"/>
    <w:rsid w:val="00415265"/>
    <w:rsid w:val="0041577F"/>
    <w:rsid w:val="004162D4"/>
    <w:rsid w:val="00420EA4"/>
    <w:rsid w:val="004248EC"/>
    <w:rsid w:val="0043711C"/>
    <w:rsid w:val="004424BD"/>
    <w:rsid w:val="00442ADA"/>
    <w:rsid w:val="00443833"/>
    <w:rsid w:val="004514AB"/>
    <w:rsid w:val="00457152"/>
    <w:rsid w:val="004575CE"/>
    <w:rsid w:val="0046272D"/>
    <w:rsid w:val="0046795B"/>
    <w:rsid w:val="00477515"/>
    <w:rsid w:val="0048010D"/>
    <w:rsid w:val="0048057B"/>
    <w:rsid w:val="004865E4"/>
    <w:rsid w:val="004867B5"/>
    <w:rsid w:val="004879DE"/>
    <w:rsid w:val="004934F3"/>
    <w:rsid w:val="00495FD3"/>
    <w:rsid w:val="00497BD9"/>
    <w:rsid w:val="004B39CB"/>
    <w:rsid w:val="004C159D"/>
    <w:rsid w:val="004C5EF2"/>
    <w:rsid w:val="004D43B2"/>
    <w:rsid w:val="004E42D2"/>
    <w:rsid w:val="004F7CCE"/>
    <w:rsid w:val="00501614"/>
    <w:rsid w:val="0050440D"/>
    <w:rsid w:val="005140F8"/>
    <w:rsid w:val="00530DE2"/>
    <w:rsid w:val="005360FD"/>
    <w:rsid w:val="00541D62"/>
    <w:rsid w:val="005467E8"/>
    <w:rsid w:val="00547B53"/>
    <w:rsid w:val="005526AB"/>
    <w:rsid w:val="005546EC"/>
    <w:rsid w:val="005547AD"/>
    <w:rsid w:val="005555CF"/>
    <w:rsid w:val="00556A4C"/>
    <w:rsid w:val="00564F17"/>
    <w:rsid w:val="005672AF"/>
    <w:rsid w:val="005773E2"/>
    <w:rsid w:val="00581970"/>
    <w:rsid w:val="00581D43"/>
    <w:rsid w:val="00591BA5"/>
    <w:rsid w:val="005A125E"/>
    <w:rsid w:val="005A5876"/>
    <w:rsid w:val="005A7AB1"/>
    <w:rsid w:val="005B023C"/>
    <w:rsid w:val="005B1221"/>
    <w:rsid w:val="005B27D6"/>
    <w:rsid w:val="005C2B19"/>
    <w:rsid w:val="005C323A"/>
    <w:rsid w:val="005C6A6E"/>
    <w:rsid w:val="005D1CA3"/>
    <w:rsid w:val="005D228E"/>
    <w:rsid w:val="005D4CA9"/>
    <w:rsid w:val="005D541D"/>
    <w:rsid w:val="005E473B"/>
    <w:rsid w:val="005E5B43"/>
    <w:rsid w:val="005E73A9"/>
    <w:rsid w:val="005F286C"/>
    <w:rsid w:val="005F5A01"/>
    <w:rsid w:val="005F7625"/>
    <w:rsid w:val="0060646E"/>
    <w:rsid w:val="00614C85"/>
    <w:rsid w:val="0061603B"/>
    <w:rsid w:val="006160A2"/>
    <w:rsid w:val="00632D99"/>
    <w:rsid w:val="00635601"/>
    <w:rsid w:val="00636985"/>
    <w:rsid w:val="00637B05"/>
    <w:rsid w:val="0064740E"/>
    <w:rsid w:val="00647557"/>
    <w:rsid w:val="0065223D"/>
    <w:rsid w:val="006574D8"/>
    <w:rsid w:val="006635CF"/>
    <w:rsid w:val="0066361B"/>
    <w:rsid w:val="00667C91"/>
    <w:rsid w:val="00676862"/>
    <w:rsid w:val="006873CF"/>
    <w:rsid w:val="00687CA4"/>
    <w:rsid w:val="00691372"/>
    <w:rsid w:val="006919E4"/>
    <w:rsid w:val="0069596A"/>
    <w:rsid w:val="006A00A3"/>
    <w:rsid w:val="006A2C55"/>
    <w:rsid w:val="006B4E43"/>
    <w:rsid w:val="006C0D13"/>
    <w:rsid w:val="006C29EA"/>
    <w:rsid w:val="006C33D9"/>
    <w:rsid w:val="006C70ED"/>
    <w:rsid w:val="006D01A6"/>
    <w:rsid w:val="006D0A43"/>
    <w:rsid w:val="006D59D8"/>
    <w:rsid w:val="006D5F50"/>
    <w:rsid w:val="006D71ED"/>
    <w:rsid w:val="006E453A"/>
    <w:rsid w:val="006E4AC4"/>
    <w:rsid w:val="006E6397"/>
    <w:rsid w:val="006E7366"/>
    <w:rsid w:val="006F5791"/>
    <w:rsid w:val="006F5E05"/>
    <w:rsid w:val="00702262"/>
    <w:rsid w:val="00703371"/>
    <w:rsid w:val="00704014"/>
    <w:rsid w:val="0071286E"/>
    <w:rsid w:val="00733434"/>
    <w:rsid w:val="00733945"/>
    <w:rsid w:val="00733AEB"/>
    <w:rsid w:val="00735E31"/>
    <w:rsid w:val="0074008C"/>
    <w:rsid w:val="00740168"/>
    <w:rsid w:val="0074048D"/>
    <w:rsid w:val="00745388"/>
    <w:rsid w:val="00747002"/>
    <w:rsid w:val="00752FD3"/>
    <w:rsid w:val="00753F8B"/>
    <w:rsid w:val="00764191"/>
    <w:rsid w:val="00766B32"/>
    <w:rsid w:val="00772EFF"/>
    <w:rsid w:val="00774F15"/>
    <w:rsid w:val="00774F76"/>
    <w:rsid w:val="00776E1E"/>
    <w:rsid w:val="00781226"/>
    <w:rsid w:val="00782AA0"/>
    <w:rsid w:val="007830F4"/>
    <w:rsid w:val="0078607F"/>
    <w:rsid w:val="00786489"/>
    <w:rsid w:val="00787CF2"/>
    <w:rsid w:val="00790C16"/>
    <w:rsid w:val="007923F8"/>
    <w:rsid w:val="00792458"/>
    <w:rsid w:val="007931B7"/>
    <w:rsid w:val="007A5137"/>
    <w:rsid w:val="007B0345"/>
    <w:rsid w:val="007B4AB5"/>
    <w:rsid w:val="007C262F"/>
    <w:rsid w:val="007D32E1"/>
    <w:rsid w:val="007D4BB3"/>
    <w:rsid w:val="007E713F"/>
    <w:rsid w:val="007F1389"/>
    <w:rsid w:val="007F3C3B"/>
    <w:rsid w:val="007F3C3E"/>
    <w:rsid w:val="007F53A1"/>
    <w:rsid w:val="007F76AD"/>
    <w:rsid w:val="007F7BE8"/>
    <w:rsid w:val="00804C25"/>
    <w:rsid w:val="00804C93"/>
    <w:rsid w:val="0080538A"/>
    <w:rsid w:val="00817B78"/>
    <w:rsid w:val="008212E8"/>
    <w:rsid w:val="00822756"/>
    <w:rsid w:val="00825564"/>
    <w:rsid w:val="00835CCE"/>
    <w:rsid w:val="00836397"/>
    <w:rsid w:val="00842E1A"/>
    <w:rsid w:val="008546C1"/>
    <w:rsid w:val="008571E0"/>
    <w:rsid w:val="00861A7E"/>
    <w:rsid w:val="008652C9"/>
    <w:rsid w:val="00880B2C"/>
    <w:rsid w:val="00886431"/>
    <w:rsid w:val="00892313"/>
    <w:rsid w:val="0089254B"/>
    <w:rsid w:val="00894B0A"/>
    <w:rsid w:val="00895E13"/>
    <w:rsid w:val="008977C0"/>
    <w:rsid w:val="008B1E54"/>
    <w:rsid w:val="008B781A"/>
    <w:rsid w:val="008C2AE7"/>
    <w:rsid w:val="008C609B"/>
    <w:rsid w:val="008E2BEA"/>
    <w:rsid w:val="008E382E"/>
    <w:rsid w:val="008F075E"/>
    <w:rsid w:val="008F0D2C"/>
    <w:rsid w:val="008F5221"/>
    <w:rsid w:val="008F6255"/>
    <w:rsid w:val="00900676"/>
    <w:rsid w:val="00901DDE"/>
    <w:rsid w:val="00903341"/>
    <w:rsid w:val="009067A3"/>
    <w:rsid w:val="00907503"/>
    <w:rsid w:val="00941CB6"/>
    <w:rsid w:val="009476ED"/>
    <w:rsid w:val="00953C64"/>
    <w:rsid w:val="00990112"/>
    <w:rsid w:val="00991470"/>
    <w:rsid w:val="00995BAB"/>
    <w:rsid w:val="009A2D12"/>
    <w:rsid w:val="009A3383"/>
    <w:rsid w:val="009A53E2"/>
    <w:rsid w:val="009B2F3C"/>
    <w:rsid w:val="009B47ED"/>
    <w:rsid w:val="009B4CB8"/>
    <w:rsid w:val="009B7245"/>
    <w:rsid w:val="009C1ABD"/>
    <w:rsid w:val="009C385A"/>
    <w:rsid w:val="009C5FB6"/>
    <w:rsid w:val="009C61B7"/>
    <w:rsid w:val="009D109D"/>
    <w:rsid w:val="009D26C2"/>
    <w:rsid w:val="009D2B16"/>
    <w:rsid w:val="009D7BA2"/>
    <w:rsid w:val="009F0CBA"/>
    <w:rsid w:val="009F10AB"/>
    <w:rsid w:val="009F26CE"/>
    <w:rsid w:val="009F7E3C"/>
    <w:rsid w:val="00A049DC"/>
    <w:rsid w:val="00A07381"/>
    <w:rsid w:val="00A1014E"/>
    <w:rsid w:val="00A14D2C"/>
    <w:rsid w:val="00A159AB"/>
    <w:rsid w:val="00A175CC"/>
    <w:rsid w:val="00A26507"/>
    <w:rsid w:val="00A41BA6"/>
    <w:rsid w:val="00A42D6F"/>
    <w:rsid w:val="00A555AD"/>
    <w:rsid w:val="00A57EFA"/>
    <w:rsid w:val="00A611B6"/>
    <w:rsid w:val="00A62E1A"/>
    <w:rsid w:val="00A640F7"/>
    <w:rsid w:val="00A65D5A"/>
    <w:rsid w:val="00A813FD"/>
    <w:rsid w:val="00A82EBF"/>
    <w:rsid w:val="00A84D8A"/>
    <w:rsid w:val="00A86E16"/>
    <w:rsid w:val="00A878A3"/>
    <w:rsid w:val="00A91902"/>
    <w:rsid w:val="00A92274"/>
    <w:rsid w:val="00A9553D"/>
    <w:rsid w:val="00A96D5B"/>
    <w:rsid w:val="00AA18BD"/>
    <w:rsid w:val="00AA2827"/>
    <w:rsid w:val="00AA336C"/>
    <w:rsid w:val="00AB1AB5"/>
    <w:rsid w:val="00AB344A"/>
    <w:rsid w:val="00AC3D8E"/>
    <w:rsid w:val="00AC4901"/>
    <w:rsid w:val="00AC701E"/>
    <w:rsid w:val="00AC706F"/>
    <w:rsid w:val="00AD41F5"/>
    <w:rsid w:val="00AE05B9"/>
    <w:rsid w:val="00AE11C0"/>
    <w:rsid w:val="00AF1E1D"/>
    <w:rsid w:val="00AF5392"/>
    <w:rsid w:val="00AF7A28"/>
    <w:rsid w:val="00B06CE5"/>
    <w:rsid w:val="00B103F7"/>
    <w:rsid w:val="00B15E48"/>
    <w:rsid w:val="00B23C68"/>
    <w:rsid w:val="00B26DF9"/>
    <w:rsid w:val="00B3014C"/>
    <w:rsid w:val="00B421B6"/>
    <w:rsid w:val="00B45314"/>
    <w:rsid w:val="00B532AC"/>
    <w:rsid w:val="00B569C8"/>
    <w:rsid w:val="00B60982"/>
    <w:rsid w:val="00B640B9"/>
    <w:rsid w:val="00B650EB"/>
    <w:rsid w:val="00B72E27"/>
    <w:rsid w:val="00B743E1"/>
    <w:rsid w:val="00B84C2B"/>
    <w:rsid w:val="00BA0182"/>
    <w:rsid w:val="00BA1FFD"/>
    <w:rsid w:val="00BA5B28"/>
    <w:rsid w:val="00BA7BEA"/>
    <w:rsid w:val="00BB0EAC"/>
    <w:rsid w:val="00BB3AC4"/>
    <w:rsid w:val="00BB7F4C"/>
    <w:rsid w:val="00BC01AB"/>
    <w:rsid w:val="00BC394D"/>
    <w:rsid w:val="00BC5AD9"/>
    <w:rsid w:val="00BD27AA"/>
    <w:rsid w:val="00BD3135"/>
    <w:rsid w:val="00BD6317"/>
    <w:rsid w:val="00BE0C7F"/>
    <w:rsid w:val="00BE2634"/>
    <w:rsid w:val="00BE7818"/>
    <w:rsid w:val="00BF0F35"/>
    <w:rsid w:val="00BF4FEB"/>
    <w:rsid w:val="00BF66AD"/>
    <w:rsid w:val="00C01D2F"/>
    <w:rsid w:val="00C033CA"/>
    <w:rsid w:val="00C14C42"/>
    <w:rsid w:val="00C172F9"/>
    <w:rsid w:val="00C219AD"/>
    <w:rsid w:val="00C2277A"/>
    <w:rsid w:val="00C236DE"/>
    <w:rsid w:val="00C241FC"/>
    <w:rsid w:val="00C24AE3"/>
    <w:rsid w:val="00C24E31"/>
    <w:rsid w:val="00C304A4"/>
    <w:rsid w:val="00C33404"/>
    <w:rsid w:val="00C42C21"/>
    <w:rsid w:val="00C45721"/>
    <w:rsid w:val="00C506E3"/>
    <w:rsid w:val="00C64EC6"/>
    <w:rsid w:val="00C6654B"/>
    <w:rsid w:val="00C670E5"/>
    <w:rsid w:val="00C7024B"/>
    <w:rsid w:val="00C71167"/>
    <w:rsid w:val="00C77ACC"/>
    <w:rsid w:val="00C843A1"/>
    <w:rsid w:val="00C846B3"/>
    <w:rsid w:val="00C8475B"/>
    <w:rsid w:val="00C84AAC"/>
    <w:rsid w:val="00C84E28"/>
    <w:rsid w:val="00C90C41"/>
    <w:rsid w:val="00C94464"/>
    <w:rsid w:val="00C96A3B"/>
    <w:rsid w:val="00CA7CC6"/>
    <w:rsid w:val="00CB6C7F"/>
    <w:rsid w:val="00CD4FCA"/>
    <w:rsid w:val="00CE4B7C"/>
    <w:rsid w:val="00CE5E2C"/>
    <w:rsid w:val="00CE70CD"/>
    <w:rsid w:val="00CE7A48"/>
    <w:rsid w:val="00CF120E"/>
    <w:rsid w:val="00CF1AA8"/>
    <w:rsid w:val="00CF5FE4"/>
    <w:rsid w:val="00CF779A"/>
    <w:rsid w:val="00D06E92"/>
    <w:rsid w:val="00D1285E"/>
    <w:rsid w:val="00D139CE"/>
    <w:rsid w:val="00D200F4"/>
    <w:rsid w:val="00D2579F"/>
    <w:rsid w:val="00D31A64"/>
    <w:rsid w:val="00D36B1B"/>
    <w:rsid w:val="00D36E90"/>
    <w:rsid w:val="00D4030B"/>
    <w:rsid w:val="00D4499D"/>
    <w:rsid w:val="00D46F42"/>
    <w:rsid w:val="00D51144"/>
    <w:rsid w:val="00D51678"/>
    <w:rsid w:val="00D528DB"/>
    <w:rsid w:val="00D558A0"/>
    <w:rsid w:val="00D577EB"/>
    <w:rsid w:val="00D64143"/>
    <w:rsid w:val="00D73FB3"/>
    <w:rsid w:val="00D74920"/>
    <w:rsid w:val="00D76E60"/>
    <w:rsid w:val="00D823E7"/>
    <w:rsid w:val="00D842E7"/>
    <w:rsid w:val="00D86D2A"/>
    <w:rsid w:val="00D90F70"/>
    <w:rsid w:val="00DA0106"/>
    <w:rsid w:val="00DA07A7"/>
    <w:rsid w:val="00DA46E6"/>
    <w:rsid w:val="00DA5293"/>
    <w:rsid w:val="00DB0CF3"/>
    <w:rsid w:val="00DB18A7"/>
    <w:rsid w:val="00DB3BB9"/>
    <w:rsid w:val="00DB7239"/>
    <w:rsid w:val="00DC0076"/>
    <w:rsid w:val="00DC46AC"/>
    <w:rsid w:val="00DC574A"/>
    <w:rsid w:val="00DC58C4"/>
    <w:rsid w:val="00DD3BFC"/>
    <w:rsid w:val="00DD5356"/>
    <w:rsid w:val="00DD61FE"/>
    <w:rsid w:val="00DE3351"/>
    <w:rsid w:val="00DE3E5D"/>
    <w:rsid w:val="00DE4015"/>
    <w:rsid w:val="00DE528C"/>
    <w:rsid w:val="00DE6378"/>
    <w:rsid w:val="00DE647A"/>
    <w:rsid w:val="00DF43DC"/>
    <w:rsid w:val="00DF5DB7"/>
    <w:rsid w:val="00E00316"/>
    <w:rsid w:val="00E013AE"/>
    <w:rsid w:val="00E01582"/>
    <w:rsid w:val="00E01F31"/>
    <w:rsid w:val="00E1049B"/>
    <w:rsid w:val="00E1257B"/>
    <w:rsid w:val="00E14D29"/>
    <w:rsid w:val="00E17ACD"/>
    <w:rsid w:val="00E24AC4"/>
    <w:rsid w:val="00E25AEE"/>
    <w:rsid w:val="00E3247D"/>
    <w:rsid w:val="00E35CC7"/>
    <w:rsid w:val="00E36290"/>
    <w:rsid w:val="00E47ABE"/>
    <w:rsid w:val="00E54C31"/>
    <w:rsid w:val="00E61D40"/>
    <w:rsid w:val="00E67B51"/>
    <w:rsid w:val="00E81A58"/>
    <w:rsid w:val="00E86A8E"/>
    <w:rsid w:val="00E87902"/>
    <w:rsid w:val="00E90EF1"/>
    <w:rsid w:val="00E95E54"/>
    <w:rsid w:val="00E9674D"/>
    <w:rsid w:val="00EA1416"/>
    <w:rsid w:val="00EA366F"/>
    <w:rsid w:val="00EB14D1"/>
    <w:rsid w:val="00EB29CD"/>
    <w:rsid w:val="00EC3541"/>
    <w:rsid w:val="00ED2012"/>
    <w:rsid w:val="00ED2A29"/>
    <w:rsid w:val="00EE06C8"/>
    <w:rsid w:val="00EE097C"/>
    <w:rsid w:val="00EE344F"/>
    <w:rsid w:val="00EE4372"/>
    <w:rsid w:val="00EE44E8"/>
    <w:rsid w:val="00F142CB"/>
    <w:rsid w:val="00F1526D"/>
    <w:rsid w:val="00F16562"/>
    <w:rsid w:val="00F21271"/>
    <w:rsid w:val="00F23D0B"/>
    <w:rsid w:val="00F31799"/>
    <w:rsid w:val="00F35E28"/>
    <w:rsid w:val="00F375B9"/>
    <w:rsid w:val="00F405D8"/>
    <w:rsid w:val="00F4199A"/>
    <w:rsid w:val="00F42C4B"/>
    <w:rsid w:val="00F42DC1"/>
    <w:rsid w:val="00F52E79"/>
    <w:rsid w:val="00F541BB"/>
    <w:rsid w:val="00F66B03"/>
    <w:rsid w:val="00F725B2"/>
    <w:rsid w:val="00F72713"/>
    <w:rsid w:val="00F73E39"/>
    <w:rsid w:val="00F82873"/>
    <w:rsid w:val="00F82C74"/>
    <w:rsid w:val="00F92F35"/>
    <w:rsid w:val="00FA1AF6"/>
    <w:rsid w:val="00FA3C7C"/>
    <w:rsid w:val="00FA57B9"/>
    <w:rsid w:val="00FB4D52"/>
    <w:rsid w:val="00FB74C5"/>
    <w:rsid w:val="00FC269B"/>
    <w:rsid w:val="00FC4808"/>
    <w:rsid w:val="00FD54CA"/>
    <w:rsid w:val="00FE4194"/>
    <w:rsid w:val="00FF16E1"/>
    <w:rsid w:val="00FF45D6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95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C159-40DE-4DC0-82FE-FDA48650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GSİM-09-1</cp:lastModifiedBy>
  <cp:revision>2</cp:revision>
  <cp:lastPrinted>2018-10-08T09:09:00Z</cp:lastPrinted>
  <dcterms:created xsi:type="dcterms:W3CDTF">2023-05-17T08:53:00Z</dcterms:created>
  <dcterms:modified xsi:type="dcterms:W3CDTF">2023-05-17T08:53:00Z</dcterms:modified>
</cp:coreProperties>
</file>